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CC6" w:rsidRDefault="00597CC6" w:rsidP="009667C7">
      <w:pPr>
        <w:shd w:val="clear" w:color="auto" w:fill="FFFFFF"/>
        <w:rPr>
          <w:b/>
          <w:bCs/>
          <w:i/>
          <w:iCs/>
          <w:u w:val="single"/>
        </w:rPr>
      </w:pPr>
    </w:p>
    <w:p w:rsidR="00597CC6" w:rsidRDefault="00597CC6" w:rsidP="009667C7">
      <w:pPr>
        <w:shd w:val="clear" w:color="auto" w:fill="FFFFFF"/>
        <w:rPr>
          <w:b/>
          <w:bCs/>
          <w:i/>
          <w:iCs/>
          <w:u w:val="single"/>
        </w:rPr>
      </w:pPr>
    </w:p>
    <w:p w:rsidR="00597CC6" w:rsidRDefault="00597CC6" w:rsidP="009667C7">
      <w:pPr>
        <w:shd w:val="clear" w:color="auto" w:fill="FFFFFF"/>
        <w:rPr>
          <w:b/>
          <w:bCs/>
          <w:i/>
          <w:iCs/>
          <w:u w:val="single"/>
        </w:rPr>
      </w:pPr>
    </w:p>
    <w:p w:rsidR="00597CC6" w:rsidRDefault="00597CC6" w:rsidP="009667C7">
      <w:pPr>
        <w:shd w:val="clear" w:color="auto" w:fill="FFFFFF"/>
        <w:rPr>
          <w:b/>
          <w:bCs/>
          <w:i/>
          <w:iCs/>
          <w:u w:val="single"/>
        </w:rPr>
      </w:pPr>
    </w:p>
    <w:p w:rsidR="009667C7" w:rsidRPr="00EB49C9" w:rsidRDefault="009667C7" w:rsidP="009667C7">
      <w:pPr>
        <w:shd w:val="clear" w:color="auto" w:fill="FFFFFF"/>
        <w:rPr>
          <w:b/>
          <w:bCs/>
          <w:i/>
          <w:iCs/>
          <w:u w:val="single"/>
          <w:rtl/>
        </w:rPr>
      </w:pPr>
      <w:r w:rsidRPr="00EB49C9">
        <w:rPr>
          <w:b/>
          <w:bCs/>
          <w:i/>
          <w:iCs/>
          <w:u w:val="single"/>
          <w:rtl/>
        </w:rPr>
        <w:t>چک لیست –زنجیره سرد –عوارض واکسن – ایمنسازی</w:t>
      </w:r>
      <w:r w:rsidRPr="00EB49C9">
        <w:rPr>
          <w:b/>
          <w:bCs/>
          <w:i/>
          <w:iCs/>
          <w:u w:val="single"/>
        </w:rPr>
        <w:t xml:space="preserve"> </w:t>
      </w:r>
      <w:r w:rsidRPr="00EB49C9">
        <w:rPr>
          <w:rFonts w:hint="cs"/>
          <w:b/>
          <w:bCs/>
          <w:i/>
          <w:iCs/>
          <w:sz w:val="40"/>
          <w:szCs w:val="40"/>
          <w:u w:val="single"/>
          <w:rtl/>
        </w:rPr>
        <w:t xml:space="preserve">مرکز </w:t>
      </w:r>
      <w:r w:rsidRPr="00EB49C9">
        <w:rPr>
          <w:rFonts w:hint="cs"/>
          <w:b/>
          <w:bCs/>
          <w:i/>
          <w:iCs/>
          <w:u w:val="single"/>
          <w:rtl/>
        </w:rPr>
        <w:t>.........................شبکه...............................</w:t>
      </w:r>
    </w:p>
    <w:tbl>
      <w:tblPr>
        <w:bidiVisual/>
        <w:tblW w:w="11700" w:type="dxa"/>
        <w:tblInd w:w="-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0"/>
        <w:gridCol w:w="7380"/>
        <w:gridCol w:w="990"/>
        <w:gridCol w:w="990"/>
        <w:gridCol w:w="720"/>
        <w:gridCol w:w="990"/>
      </w:tblGrid>
      <w:tr w:rsidR="001D10E4" w:rsidTr="00921F85">
        <w:tc>
          <w:tcPr>
            <w:tcW w:w="630" w:type="dxa"/>
          </w:tcPr>
          <w:p w:rsidR="001D10E4" w:rsidRPr="00431FA7" w:rsidRDefault="001D10E4" w:rsidP="009D7932">
            <w:pPr>
              <w:jc w:val="both"/>
              <w:rPr>
                <w:b/>
                <w:bCs/>
                <w:rtl/>
              </w:rPr>
            </w:pPr>
            <w:r w:rsidRPr="00431FA7">
              <w:rPr>
                <w:rFonts w:hint="cs"/>
                <w:b/>
                <w:bCs/>
                <w:rtl/>
              </w:rPr>
              <w:t>ردیف</w:t>
            </w:r>
          </w:p>
        </w:tc>
        <w:tc>
          <w:tcPr>
            <w:tcW w:w="7380" w:type="dxa"/>
          </w:tcPr>
          <w:p w:rsidR="001D10E4" w:rsidRPr="00431FA7" w:rsidRDefault="001D10E4" w:rsidP="009D7932">
            <w:pPr>
              <w:jc w:val="both"/>
              <w:rPr>
                <w:b/>
                <w:bCs/>
                <w:rtl/>
              </w:rPr>
            </w:pPr>
            <w:r w:rsidRPr="00431FA7">
              <w:rPr>
                <w:rFonts w:hint="cs"/>
                <w:b/>
                <w:bCs/>
                <w:rtl/>
              </w:rPr>
              <w:t>عنوان</w:t>
            </w:r>
          </w:p>
        </w:tc>
        <w:tc>
          <w:tcPr>
            <w:tcW w:w="990" w:type="dxa"/>
          </w:tcPr>
          <w:p w:rsidR="001D10E4" w:rsidRPr="00431FA7" w:rsidRDefault="001D10E4" w:rsidP="009D7932">
            <w:pPr>
              <w:jc w:val="both"/>
              <w:rPr>
                <w:b/>
                <w:bCs/>
                <w:rtl/>
              </w:rPr>
            </w:pPr>
            <w:r w:rsidRPr="00431FA7">
              <w:rPr>
                <w:rFonts w:hint="cs"/>
                <w:b/>
                <w:bCs/>
                <w:rtl/>
              </w:rPr>
              <w:t>امتیاز</w:t>
            </w:r>
          </w:p>
        </w:tc>
        <w:tc>
          <w:tcPr>
            <w:tcW w:w="990" w:type="dxa"/>
          </w:tcPr>
          <w:p w:rsidR="001D10E4" w:rsidRPr="007D3A45" w:rsidRDefault="001D10E4" w:rsidP="002D1A11">
            <w:pPr>
              <w:jc w:val="both"/>
              <w:rPr>
                <w:sz w:val="20"/>
                <w:szCs w:val="20"/>
                <w:rtl/>
              </w:rPr>
            </w:pPr>
            <w:r w:rsidRPr="007D3A45">
              <w:rPr>
                <w:rFonts w:hint="cs"/>
                <w:sz w:val="20"/>
                <w:szCs w:val="20"/>
                <w:rtl/>
              </w:rPr>
              <w:t>امتیازکسب شده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D10E4" w:rsidRPr="00431FA7" w:rsidRDefault="001D10E4" w:rsidP="009D7932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ضریب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1D10E4" w:rsidRPr="00431FA7" w:rsidRDefault="001D10E4" w:rsidP="001D10E4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امتیاز کل</w:t>
            </w:r>
          </w:p>
        </w:tc>
      </w:tr>
      <w:tr w:rsidR="00921F85" w:rsidRPr="0016231D" w:rsidTr="00921F85">
        <w:tc>
          <w:tcPr>
            <w:tcW w:w="630" w:type="dxa"/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</w:p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  <w:r w:rsidRPr="0016231D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7380" w:type="dxa"/>
          </w:tcPr>
          <w:p w:rsidR="00921F85" w:rsidRPr="0016231D" w:rsidRDefault="00921F85" w:rsidP="009D7932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</w:rPr>
            </w:pPr>
            <w:r w:rsidRPr="0016231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آیا یخچال دور از نور و بصورت کاملا تراز نصب شده است </w:t>
            </w:r>
            <w:r w:rsidRPr="0016231D">
              <w:rPr>
                <w:rFonts w:ascii="Arial" w:hAnsi="Arial"/>
                <w:b/>
                <w:bCs/>
                <w:i/>
                <w:iCs/>
              </w:rPr>
              <w:t xml:space="preserve"> </w:t>
            </w:r>
          </w:p>
          <w:p w:rsidR="00921F85" w:rsidRPr="0016231D" w:rsidRDefault="00921F85" w:rsidP="006F2AF7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990" w:type="dxa"/>
          </w:tcPr>
          <w:p w:rsidR="00921F85" w:rsidRPr="00F15CA3" w:rsidRDefault="00921F85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0تا2</w:t>
            </w:r>
          </w:p>
        </w:tc>
        <w:tc>
          <w:tcPr>
            <w:tcW w:w="990" w:type="dxa"/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</w:tr>
      <w:tr w:rsidR="00921F85" w:rsidRPr="0016231D" w:rsidTr="00921F85">
        <w:tc>
          <w:tcPr>
            <w:tcW w:w="630" w:type="dxa"/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  <w:r w:rsidRPr="0016231D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7380" w:type="dxa"/>
          </w:tcPr>
          <w:p w:rsidR="00921F85" w:rsidRPr="0016231D" w:rsidRDefault="00921F85" w:rsidP="009D7932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  <w:rtl/>
              </w:rPr>
            </w:pPr>
            <w:r w:rsidRPr="0016231D">
              <w:rPr>
                <w:rFonts w:ascii="Arial" w:hAnsi="Arial"/>
                <w:b/>
                <w:bCs/>
                <w:i/>
                <w:iCs/>
                <w:rtl/>
              </w:rPr>
              <w:t>یخچال سالم وفاصل</w:t>
            </w:r>
            <w:r w:rsidRPr="0016231D">
              <w:rPr>
                <w:rFonts w:ascii="Arial" w:hAnsi="Arial" w:hint="cs"/>
                <w:b/>
                <w:bCs/>
                <w:i/>
                <w:iCs/>
                <w:rtl/>
              </w:rPr>
              <w:t>ه آن</w:t>
            </w:r>
            <w:r w:rsidRPr="0016231D">
              <w:rPr>
                <w:rFonts w:ascii="Arial" w:hAnsi="Arial"/>
                <w:b/>
                <w:bCs/>
                <w:i/>
                <w:iCs/>
                <w:rtl/>
              </w:rPr>
              <w:t xml:space="preserve"> با دیوار15سانتیمتر است</w:t>
            </w:r>
            <w:r w:rsidRPr="0016231D">
              <w:rPr>
                <w:rFonts w:ascii="Arial" w:hAnsi="Arial"/>
                <w:b/>
                <w:bCs/>
                <w:i/>
                <w:iCs/>
              </w:rPr>
              <w:t>.</w:t>
            </w:r>
            <w:r w:rsidRPr="0016231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</w:t>
            </w:r>
          </w:p>
        </w:tc>
        <w:tc>
          <w:tcPr>
            <w:tcW w:w="990" w:type="dxa"/>
          </w:tcPr>
          <w:p w:rsidR="00921F85" w:rsidRPr="005C6650" w:rsidRDefault="00921F85" w:rsidP="009D37D1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0تا2</w:t>
            </w:r>
          </w:p>
        </w:tc>
        <w:tc>
          <w:tcPr>
            <w:tcW w:w="990" w:type="dxa"/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</w:tr>
      <w:tr w:rsidR="00921F85" w:rsidRPr="0016231D" w:rsidTr="00921F85">
        <w:tc>
          <w:tcPr>
            <w:tcW w:w="630" w:type="dxa"/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  <w:r w:rsidRPr="0016231D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7380" w:type="dxa"/>
          </w:tcPr>
          <w:p w:rsidR="00921F85" w:rsidRPr="0016231D" w:rsidRDefault="00921F85" w:rsidP="006F2AF7">
            <w:pPr>
              <w:spacing w:line="360" w:lineRule="auto"/>
              <w:rPr>
                <w:rFonts w:ascii="Arial" w:hAnsi="Arial"/>
                <w:b/>
                <w:bCs/>
                <w:i/>
                <w:iCs/>
                <w:rtl/>
              </w:rPr>
            </w:pPr>
            <w:r w:rsidRPr="0016231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</w:t>
            </w:r>
            <w:r w:rsidRPr="009B2B9D">
              <w:rPr>
                <w:rFonts w:ascii="Arial" w:hAnsi="Arial" w:hint="cs"/>
                <w:b/>
                <w:bCs/>
                <w:i/>
                <w:iCs/>
                <w:rtl/>
              </w:rPr>
              <w:t>آ</w:t>
            </w:r>
            <w:r w:rsidRPr="009B2B9D">
              <w:rPr>
                <w:rFonts w:ascii="Arial" w:hAnsi="Arial"/>
                <w:b/>
                <w:bCs/>
                <w:i/>
                <w:iCs/>
                <w:rtl/>
              </w:rPr>
              <w:t>یا جدول تبدیل ماههای میلادی به شمسی نصب شده است</w:t>
            </w:r>
            <w:r w:rsidRPr="0016231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آ</w:t>
            </w:r>
            <w:r w:rsidRPr="0016231D">
              <w:rPr>
                <w:rFonts w:ascii="Arial" w:hAnsi="Arial"/>
                <w:b/>
                <w:bCs/>
                <w:i/>
                <w:iCs/>
                <w:rtl/>
              </w:rPr>
              <w:t>یا</w:t>
            </w:r>
            <w:r w:rsidRPr="0016231D">
              <w:rPr>
                <w:rFonts w:ascii="Arial" w:hAnsi="Arial"/>
                <w:b/>
                <w:bCs/>
                <w:i/>
                <w:iCs/>
              </w:rPr>
              <w:t xml:space="preserve">VVM </w:t>
            </w:r>
            <w:r w:rsidRPr="0016231D">
              <w:rPr>
                <w:rFonts w:ascii="Arial" w:hAnsi="Arial" w:hint="cs"/>
                <w:b/>
                <w:bCs/>
                <w:i/>
                <w:iCs/>
                <w:rtl/>
              </w:rPr>
              <w:t>واکسن را میداند</w:t>
            </w:r>
            <w:r w:rsidRPr="0016231D">
              <w:rPr>
                <w:rFonts w:ascii="Arial" w:hAnsi="Arial"/>
                <w:b/>
                <w:bCs/>
                <w:i/>
                <w:iCs/>
              </w:rPr>
              <w:t>.</w:t>
            </w:r>
          </w:p>
        </w:tc>
        <w:tc>
          <w:tcPr>
            <w:tcW w:w="990" w:type="dxa"/>
          </w:tcPr>
          <w:p w:rsidR="00921F85" w:rsidRPr="00F15CA3" w:rsidRDefault="00921F85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0تا2</w:t>
            </w:r>
          </w:p>
        </w:tc>
        <w:tc>
          <w:tcPr>
            <w:tcW w:w="990" w:type="dxa"/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</w:tr>
      <w:tr w:rsidR="00921F85" w:rsidRPr="0016231D" w:rsidTr="00921F85">
        <w:tc>
          <w:tcPr>
            <w:tcW w:w="630" w:type="dxa"/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  <w:r w:rsidRPr="0016231D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380" w:type="dxa"/>
          </w:tcPr>
          <w:p w:rsidR="00921F85" w:rsidRPr="0016231D" w:rsidRDefault="00921F85" w:rsidP="009D7932">
            <w:pPr>
              <w:jc w:val="lowKashida"/>
              <w:rPr>
                <w:b/>
                <w:bCs/>
                <w:i/>
                <w:iCs/>
                <w:rtl/>
              </w:rPr>
            </w:pPr>
            <w:r w:rsidRPr="0016231D">
              <w:rPr>
                <w:rFonts w:hint="cs"/>
                <w:b/>
                <w:bCs/>
                <w:i/>
                <w:iCs/>
                <w:rtl/>
              </w:rPr>
              <w:t xml:space="preserve"> آیا دمای واکسنها در روز های تعطیل وغیر تعطیل روزی دو بار ثبت میشوند</w:t>
            </w:r>
            <w:r w:rsidRPr="0016231D">
              <w:rPr>
                <w:rFonts w:ascii="Arial" w:hAnsi="Arial"/>
                <w:b/>
                <w:bCs/>
                <w:i/>
                <w:iCs/>
              </w:rPr>
              <w:t xml:space="preserve"> .</w:t>
            </w:r>
            <w:r w:rsidRPr="0016231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</w:t>
            </w:r>
          </w:p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990" w:type="dxa"/>
          </w:tcPr>
          <w:p w:rsidR="00921F85" w:rsidRPr="005C6650" w:rsidRDefault="00921F85" w:rsidP="009D37D1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0تا2</w:t>
            </w:r>
          </w:p>
        </w:tc>
        <w:tc>
          <w:tcPr>
            <w:tcW w:w="990" w:type="dxa"/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</w:tr>
      <w:tr w:rsidR="00921F85" w:rsidRPr="0016231D" w:rsidTr="00921F85">
        <w:tc>
          <w:tcPr>
            <w:tcW w:w="630" w:type="dxa"/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  <w:r w:rsidRPr="0016231D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380" w:type="dxa"/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  <w:r w:rsidRPr="0016231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آیس پگ دریخچال به اندازه کافی وجود دارد </w:t>
            </w:r>
          </w:p>
        </w:tc>
        <w:tc>
          <w:tcPr>
            <w:tcW w:w="990" w:type="dxa"/>
          </w:tcPr>
          <w:p w:rsidR="00921F85" w:rsidRPr="00F15CA3" w:rsidRDefault="00921F85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0تا2</w:t>
            </w:r>
          </w:p>
        </w:tc>
        <w:tc>
          <w:tcPr>
            <w:tcW w:w="990" w:type="dxa"/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</w:tr>
      <w:tr w:rsidR="00921F85" w:rsidRPr="0016231D" w:rsidTr="00921F85">
        <w:tc>
          <w:tcPr>
            <w:tcW w:w="630" w:type="dxa"/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  <w:r w:rsidRPr="0016231D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380" w:type="dxa"/>
          </w:tcPr>
          <w:p w:rsidR="00921F85" w:rsidRPr="0016231D" w:rsidRDefault="00921F85" w:rsidP="009D7932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  <w:rtl/>
              </w:rPr>
            </w:pPr>
            <w:r w:rsidRPr="0016231D">
              <w:rPr>
                <w:rFonts w:ascii="Arial" w:hAnsi="Arial"/>
                <w:b/>
                <w:bCs/>
                <w:i/>
                <w:iCs/>
                <w:rtl/>
              </w:rPr>
              <w:t>یخ</w:t>
            </w:r>
            <w:r w:rsidRPr="0016231D">
              <w:rPr>
                <w:rFonts w:ascii="Arial" w:hAnsi="Arial" w:hint="cs"/>
                <w:b/>
                <w:bCs/>
                <w:i/>
                <w:iCs/>
                <w:rtl/>
              </w:rPr>
              <w:t>چ</w:t>
            </w:r>
            <w:r w:rsidRPr="0016231D">
              <w:rPr>
                <w:rFonts w:ascii="Arial" w:hAnsi="Arial"/>
                <w:b/>
                <w:bCs/>
                <w:i/>
                <w:iCs/>
                <w:rtl/>
              </w:rPr>
              <w:t>ال برفک زدایی شده است.</w:t>
            </w:r>
            <w:r w:rsidRPr="0016231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</w:t>
            </w:r>
          </w:p>
        </w:tc>
        <w:tc>
          <w:tcPr>
            <w:tcW w:w="990" w:type="dxa"/>
          </w:tcPr>
          <w:p w:rsidR="00921F85" w:rsidRPr="005C6650" w:rsidRDefault="00921F85" w:rsidP="009D37D1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0تا2</w:t>
            </w:r>
          </w:p>
        </w:tc>
        <w:tc>
          <w:tcPr>
            <w:tcW w:w="990" w:type="dxa"/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</w:tr>
      <w:tr w:rsidR="00921F85" w:rsidRPr="0016231D" w:rsidTr="00921F85">
        <w:tc>
          <w:tcPr>
            <w:tcW w:w="630" w:type="dxa"/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  <w:r w:rsidRPr="0016231D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380" w:type="dxa"/>
          </w:tcPr>
          <w:p w:rsidR="00921F85" w:rsidRPr="0016231D" w:rsidRDefault="00921F85" w:rsidP="009D7932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  <w:rtl/>
              </w:rPr>
            </w:pPr>
            <w:r>
              <w:rPr>
                <w:rFonts w:ascii="Arial" w:hAnsi="Arial" w:hint="cs"/>
                <w:b/>
                <w:bCs/>
                <w:i/>
                <w:iCs/>
                <w:rtl/>
              </w:rPr>
              <w:t>ایا دو عدد</w:t>
            </w:r>
            <w:r w:rsidRPr="0016231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واکسن کاریر</w:t>
            </w:r>
            <w:r w:rsidRPr="0016231D">
              <w:rPr>
                <w:rFonts w:ascii="Arial" w:hAnsi="Arial"/>
                <w:b/>
                <w:bCs/>
                <w:i/>
                <w:iCs/>
                <w:rtl/>
              </w:rPr>
              <w:t xml:space="preserve"> سالم</w:t>
            </w:r>
            <w:r w:rsidRPr="0016231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</w:t>
            </w:r>
            <w:r w:rsidRPr="0016231D">
              <w:rPr>
                <w:rFonts w:ascii="Arial" w:hAnsi="Arial"/>
                <w:b/>
                <w:bCs/>
                <w:i/>
                <w:iCs/>
                <w:rtl/>
              </w:rPr>
              <w:t xml:space="preserve">وجود </w:t>
            </w:r>
            <w:r w:rsidRPr="0016231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دارد </w:t>
            </w:r>
          </w:p>
          <w:p w:rsidR="00921F85" w:rsidRPr="00626EA6" w:rsidRDefault="00921F85" w:rsidP="009D7932">
            <w:pPr>
              <w:spacing w:line="360" w:lineRule="auto"/>
              <w:jc w:val="lowKashida"/>
              <w:rPr>
                <w:rFonts w:ascii="Arial" w:hAnsi="Arial"/>
                <w:i/>
                <w:iCs/>
                <w:rtl/>
              </w:rPr>
            </w:pPr>
            <w:r w:rsidRPr="00626EA6">
              <w:rPr>
                <w:rFonts w:ascii="Arial" w:hAnsi="Arial" w:hint="cs"/>
                <w:i/>
                <w:iCs/>
                <w:rtl/>
              </w:rPr>
              <w:t xml:space="preserve"> (</w:t>
            </w:r>
            <w:r w:rsidRPr="00626EA6">
              <w:rPr>
                <w:rFonts w:ascii="Arial" w:hAnsi="Arial" w:hint="cs"/>
                <w:i/>
                <w:iCs/>
                <w:sz w:val="18"/>
                <w:szCs w:val="18"/>
                <w:rtl/>
              </w:rPr>
              <w:t xml:space="preserve"> دوتا واکسن کاریر- مخصوص نمونه گیری جداگانه-مخصوص واکسن جداگانه)</w:t>
            </w:r>
            <w:r w:rsidRPr="00626EA6">
              <w:rPr>
                <w:rFonts w:ascii="Arial" w:hAnsi="Arial"/>
                <w:i/>
                <w:iCs/>
              </w:rPr>
              <w:t xml:space="preserve">   </w:t>
            </w:r>
          </w:p>
        </w:tc>
        <w:tc>
          <w:tcPr>
            <w:tcW w:w="990" w:type="dxa"/>
          </w:tcPr>
          <w:p w:rsidR="00921F85" w:rsidRPr="00F15CA3" w:rsidRDefault="00921F85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0تا2</w:t>
            </w:r>
          </w:p>
        </w:tc>
        <w:tc>
          <w:tcPr>
            <w:tcW w:w="990" w:type="dxa"/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</w:tr>
      <w:tr w:rsidR="00921F85" w:rsidRPr="0016231D" w:rsidTr="00921F85">
        <w:tc>
          <w:tcPr>
            <w:tcW w:w="630" w:type="dxa"/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  <w:r w:rsidRPr="0016231D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7380" w:type="dxa"/>
          </w:tcPr>
          <w:p w:rsidR="00921F85" w:rsidRPr="0016231D" w:rsidRDefault="00921F85" w:rsidP="009D7932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</w:rPr>
            </w:pPr>
            <w:r>
              <w:rPr>
                <w:rFonts w:ascii="Arial" w:hAnsi="Arial" w:hint="cs"/>
                <w:b/>
                <w:bCs/>
                <w:i/>
                <w:iCs/>
                <w:rtl/>
              </w:rPr>
              <w:t>ایا</w:t>
            </w:r>
            <w:r w:rsidRPr="0016231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 واکسنها در</w:t>
            </w:r>
            <w:r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یخچال در</w:t>
            </w:r>
            <w:r w:rsidRPr="0016231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سبد بوده و</w:t>
            </w:r>
            <w:r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سبد ها</w:t>
            </w:r>
            <w:r w:rsidRPr="0016231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برچسب گذاری شده اند -  ویالهای باز شده تاریخگذاری شده است . </w:t>
            </w:r>
          </w:p>
        </w:tc>
        <w:tc>
          <w:tcPr>
            <w:tcW w:w="990" w:type="dxa"/>
          </w:tcPr>
          <w:p w:rsidR="00921F85" w:rsidRPr="005C6650" w:rsidRDefault="00921F85" w:rsidP="009D37D1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0تا2</w:t>
            </w:r>
          </w:p>
        </w:tc>
        <w:tc>
          <w:tcPr>
            <w:tcW w:w="990" w:type="dxa"/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</w:tr>
      <w:tr w:rsidR="00921F85" w:rsidRPr="0016231D" w:rsidTr="00921F85">
        <w:tc>
          <w:tcPr>
            <w:tcW w:w="630" w:type="dxa"/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  <w:r w:rsidRPr="0016231D"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7380" w:type="dxa"/>
          </w:tcPr>
          <w:p w:rsidR="00921F85" w:rsidRPr="0016231D" w:rsidRDefault="00921F85" w:rsidP="009D37D1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</w:rPr>
            </w:pPr>
            <w:r w:rsidRPr="0016231D">
              <w:rPr>
                <w:rFonts w:ascii="Arial" w:hAnsi="Arial" w:hint="cs"/>
                <w:b/>
                <w:bCs/>
                <w:i/>
                <w:iCs/>
                <w:rtl/>
              </w:rPr>
              <w:t>آیا رده پایینتر</w:t>
            </w:r>
            <w:r>
              <w:rPr>
                <w:rFonts w:ascii="Arial" w:hAnsi="Arial" w:hint="cs"/>
                <w:b/>
                <w:bCs/>
                <w:i/>
                <w:iCs/>
                <w:rtl/>
              </w:rPr>
              <w:t>خود را</w:t>
            </w:r>
            <w:r w:rsidRPr="0016231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بطور مستمر پایش</w:t>
            </w:r>
            <w:r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کرده</w:t>
            </w:r>
            <w:r w:rsidRPr="0016231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است </w:t>
            </w:r>
            <w:r>
              <w:rPr>
                <w:rFonts w:ascii="Arial" w:hAnsi="Arial" w:hint="cs"/>
                <w:b/>
                <w:bCs/>
                <w:i/>
                <w:iCs/>
                <w:rtl/>
              </w:rPr>
              <w:t>(بررسی دفتر بازدید )</w:t>
            </w:r>
            <w:r w:rsidRPr="0016231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</w:t>
            </w:r>
          </w:p>
        </w:tc>
        <w:tc>
          <w:tcPr>
            <w:tcW w:w="990" w:type="dxa"/>
          </w:tcPr>
          <w:p w:rsidR="00921F85" w:rsidRPr="00F15CA3" w:rsidRDefault="00921F85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0تا2</w:t>
            </w:r>
          </w:p>
        </w:tc>
        <w:tc>
          <w:tcPr>
            <w:tcW w:w="990" w:type="dxa"/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</w:tr>
      <w:tr w:rsidR="00921F85" w:rsidRPr="0016231D" w:rsidTr="00921F85">
        <w:tc>
          <w:tcPr>
            <w:tcW w:w="630" w:type="dxa"/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  <w:r w:rsidRPr="0016231D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7380" w:type="dxa"/>
          </w:tcPr>
          <w:p w:rsidR="00921F85" w:rsidRPr="0016231D" w:rsidRDefault="00921F85" w:rsidP="009D37D1">
            <w:pPr>
              <w:spacing w:line="360" w:lineRule="auto"/>
              <w:ind w:left="360"/>
              <w:jc w:val="lowKashida"/>
              <w:rPr>
                <w:rFonts w:ascii="Arial" w:hAnsi="Arial"/>
                <w:b/>
                <w:bCs/>
                <w:i/>
                <w:iCs/>
              </w:rPr>
            </w:pPr>
            <w:r>
              <w:rPr>
                <w:rFonts w:ascii="Arial" w:hAnsi="Arial" w:hint="cs"/>
                <w:b/>
                <w:bCs/>
                <w:i/>
                <w:iCs/>
                <w:rtl/>
              </w:rPr>
              <w:t>ایا</w:t>
            </w:r>
            <w:r w:rsidRPr="0016231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 تعداد جمعیت زیر یکسال تابعه و نحوه در خواست واکسن میداند  </w:t>
            </w:r>
          </w:p>
        </w:tc>
        <w:tc>
          <w:tcPr>
            <w:tcW w:w="990" w:type="dxa"/>
          </w:tcPr>
          <w:p w:rsidR="00921F85" w:rsidRPr="005C6650" w:rsidRDefault="00921F85" w:rsidP="009D37D1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0تا2</w:t>
            </w:r>
          </w:p>
        </w:tc>
        <w:tc>
          <w:tcPr>
            <w:tcW w:w="990" w:type="dxa"/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</w:tr>
      <w:tr w:rsidR="00921F85" w:rsidRPr="0016231D" w:rsidTr="00921F85">
        <w:trPr>
          <w:trHeight w:val="210"/>
        </w:trPr>
        <w:tc>
          <w:tcPr>
            <w:tcW w:w="630" w:type="dxa"/>
            <w:tcBorders>
              <w:bottom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  <w:r w:rsidRPr="0016231D"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:rsidR="00921F85" w:rsidRDefault="00921F85" w:rsidP="002D1A11">
            <w:pPr>
              <w:jc w:val="lowKashida"/>
              <w:rPr>
                <w:b/>
                <w:bCs/>
                <w:i/>
                <w:iCs/>
                <w:rtl/>
              </w:rPr>
            </w:pPr>
            <w:r>
              <w:rPr>
                <w:rFonts w:hint="cs"/>
                <w:b/>
                <w:bCs/>
                <w:i/>
                <w:iCs/>
                <w:rtl/>
              </w:rPr>
              <w:t>در افراد مبتلا به علایم ایدز کدام واکسنها منع مصرف دارد</w:t>
            </w:r>
          </w:p>
          <w:p w:rsidR="00921F85" w:rsidRPr="0016231D" w:rsidRDefault="00921F85" w:rsidP="002D1A11">
            <w:pPr>
              <w:spacing w:line="360" w:lineRule="auto"/>
              <w:ind w:left="360"/>
              <w:jc w:val="lowKashida"/>
              <w:rPr>
                <w:rFonts w:ascii="Arial" w:hAnsi="Arial"/>
                <w:b/>
                <w:bCs/>
                <w:i/>
                <w:iCs/>
              </w:rPr>
            </w:pPr>
            <w:r w:rsidRPr="00834167">
              <w:rPr>
                <w:rFonts w:hint="cs"/>
                <w:i/>
                <w:iCs/>
                <w:rtl/>
              </w:rPr>
              <w:t>(فقط ب ث ژ)</w:t>
            </w:r>
            <w:r>
              <w:rPr>
                <w:rFonts w:hint="cs"/>
                <w:i/>
                <w:iCs/>
                <w:rtl/>
              </w:rPr>
              <w:t>ولی توصیه میشود پولیو تزریقی استفاده گردد.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921F85" w:rsidRPr="005C6650" w:rsidRDefault="00921F85" w:rsidP="009D37D1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0تا2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</w:tr>
      <w:tr w:rsidR="00921F85" w:rsidRPr="0016231D" w:rsidTr="00921F85">
        <w:trPr>
          <w:trHeight w:val="210"/>
        </w:trPr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921F85" w:rsidRPr="0016231D" w:rsidRDefault="00921F85" w:rsidP="009D7932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  <w:u w:val="single"/>
                <w:rtl/>
              </w:rPr>
            </w:pPr>
            <w:r w:rsidRPr="0016231D">
              <w:rPr>
                <w:rFonts w:hint="cs"/>
                <w:b/>
                <w:bCs/>
                <w:i/>
                <w:iCs/>
                <w:rtl/>
              </w:rPr>
              <w:t xml:space="preserve"> آیا </w:t>
            </w:r>
            <w:r>
              <w:rPr>
                <w:rFonts w:hint="cs"/>
                <w:b/>
                <w:bCs/>
                <w:i/>
                <w:iCs/>
                <w:rtl/>
              </w:rPr>
              <w:t xml:space="preserve">میتواند ترتیب  حساسیت واکسنها به دما را نام ببرد. </w:t>
            </w:r>
            <w:r w:rsidRPr="0016231D">
              <w:rPr>
                <w:rFonts w:hint="cs"/>
                <w:b/>
                <w:bCs/>
                <w:i/>
                <w:iCs/>
                <w:rtl/>
              </w:rPr>
              <w:t xml:space="preserve">  </w:t>
            </w:r>
          </w:p>
          <w:p w:rsidR="00921F85" w:rsidRPr="00626EA6" w:rsidRDefault="00921F85" w:rsidP="009D7932">
            <w:pPr>
              <w:jc w:val="lowKashida"/>
              <w:rPr>
                <w:rtl/>
              </w:rPr>
            </w:pPr>
            <w:r w:rsidRPr="00626EA6">
              <w:rPr>
                <w:rFonts w:hint="cs"/>
                <w:sz w:val="16"/>
                <w:szCs w:val="16"/>
                <w:rtl/>
              </w:rPr>
              <w:lastRenderedPageBreak/>
              <w:t xml:space="preserve">(واکسنهای حساس به سرما </w:t>
            </w:r>
            <w:r w:rsidRPr="00626EA6">
              <w:rPr>
                <w:sz w:val="16"/>
                <w:szCs w:val="16"/>
              </w:rPr>
              <w:t>DTP-DT-Td-</w:t>
            </w:r>
            <w:proofErr w:type="spellStart"/>
            <w:r w:rsidRPr="00626EA6">
              <w:rPr>
                <w:sz w:val="16"/>
                <w:szCs w:val="16"/>
              </w:rPr>
              <w:t>HepB</w:t>
            </w:r>
            <w:proofErr w:type="spellEnd"/>
            <w:r w:rsidR="00AE0501">
              <w:rPr>
                <w:sz w:val="16"/>
                <w:szCs w:val="16"/>
              </w:rPr>
              <w:t xml:space="preserve"> </w:t>
            </w:r>
            <w:r w:rsidRPr="00626EA6">
              <w:rPr>
                <w:rFonts w:hint="cs"/>
                <w:sz w:val="16"/>
                <w:szCs w:val="16"/>
                <w:rtl/>
              </w:rPr>
              <w:t xml:space="preserve">بقیه حساس به گرما </w:t>
            </w:r>
            <w:r w:rsidRPr="00626EA6">
              <w:rPr>
                <w:sz w:val="16"/>
                <w:szCs w:val="16"/>
              </w:rPr>
              <w:t>OPV-MMR</w:t>
            </w:r>
            <w:r w:rsidRPr="00626EA6">
              <w:rPr>
                <w:rFonts w:hint="cs"/>
                <w:sz w:val="16"/>
                <w:szCs w:val="16"/>
                <w:rtl/>
              </w:rPr>
              <w:t xml:space="preserve"> و...</w:t>
            </w:r>
            <w:r w:rsidRPr="00626EA6">
              <w:rPr>
                <w:rFonts w:hint="cs"/>
                <w:rtl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921F85" w:rsidRPr="00F15CA3" w:rsidRDefault="00921F85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lastRenderedPageBreak/>
              <w:t>0تا2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</w:tr>
      <w:tr w:rsidR="00921F85" w:rsidRPr="0016231D" w:rsidTr="00921F85">
        <w:trPr>
          <w:trHeight w:val="195"/>
        </w:trPr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15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921F85" w:rsidRPr="0016231D" w:rsidRDefault="00921F85" w:rsidP="009D7932">
            <w:pPr>
              <w:spacing w:line="360" w:lineRule="auto"/>
              <w:jc w:val="lowKashida"/>
              <w:rPr>
                <w:b/>
                <w:bCs/>
                <w:rtl/>
              </w:rPr>
            </w:pPr>
            <w:r w:rsidRPr="0016231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آیا میزان پرت واکسن خود  را محاسبه کرده است . 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921F85" w:rsidRPr="005C6650" w:rsidRDefault="00921F85" w:rsidP="009D37D1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0تا2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</w:tr>
      <w:tr w:rsidR="00921F85" w:rsidRPr="0016231D" w:rsidTr="00921F85">
        <w:trPr>
          <w:trHeight w:val="169"/>
        </w:trPr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16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921F85" w:rsidRDefault="00921F85" w:rsidP="002D1A11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>در افراد هموفیلی ایا هپاتیت ب تزریق میگردد؟</w:t>
            </w:r>
          </w:p>
          <w:p w:rsidR="00921F85" w:rsidRPr="0016231D" w:rsidRDefault="00921F85" w:rsidP="002D1A11">
            <w:pPr>
              <w:jc w:val="lowKashida"/>
              <w:rPr>
                <w:b/>
                <w:bCs/>
                <w:rtl/>
              </w:rPr>
            </w:pPr>
            <w:r w:rsidRPr="00850272">
              <w:rPr>
                <w:rFonts w:ascii="Arial" w:hAnsi="Arial" w:hint="cs"/>
                <w:i/>
                <w:iCs/>
                <w:sz w:val="20"/>
                <w:szCs w:val="20"/>
                <w:rtl/>
              </w:rPr>
              <w:t>بله زیر جلدی تزریق میشود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921F85" w:rsidRPr="005C6650" w:rsidRDefault="00921F85" w:rsidP="009D37D1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0تا2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1F85" w:rsidRPr="0016231D" w:rsidRDefault="00921F85" w:rsidP="009D7932">
            <w:pPr>
              <w:jc w:val="both"/>
              <w:rPr>
                <w:b/>
                <w:bCs/>
                <w:rtl/>
              </w:rPr>
            </w:pPr>
          </w:p>
        </w:tc>
      </w:tr>
      <w:tr w:rsidR="00921F85" w:rsidRPr="0016231D" w:rsidTr="00921F85">
        <w:tc>
          <w:tcPr>
            <w:tcW w:w="630" w:type="dxa"/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  <w:r w:rsidRPr="0016231D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380" w:type="dxa"/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i/>
                <w:iCs/>
                <w:rtl/>
              </w:rPr>
              <w:t>ایا</w:t>
            </w:r>
            <w:r w:rsidRPr="0016231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محل تمیز ومیزکار استیل در اتاق واکسیناسیون دارد.</w:t>
            </w:r>
            <w:r w:rsidRPr="0016231D">
              <w:rPr>
                <w:rFonts w:ascii="Arial" w:hAnsi="Arial"/>
                <w:b/>
                <w:bCs/>
                <w:i/>
                <w:iCs/>
              </w:rPr>
              <w:t xml:space="preserve"> . </w:t>
            </w:r>
          </w:p>
        </w:tc>
        <w:tc>
          <w:tcPr>
            <w:tcW w:w="990" w:type="dxa"/>
          </w:tcPr>
          <w:p w:rsidR="00921F85" w:rsidRPr="00F15CA3" w:rsidRDefault="00921F85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0تا2</w:t>
            </w:r>
          </w:p>
        </w:tc>
        <w:tc>
          <w:tcPr>
            <w:tcW w:w="990" w:type="dxa"/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</w:p>
        </w:tc>
      </w:tr>
      <w:tr w:rsidR="00921F85" w:rsidRPr="0016231D" w:rsidTr="00921F85">
        <w:trPr>
          <w:trHeight w:val="960"/>
        </w:trPr>
        <w:tc>
          <w:tcPr>
            <w:tcW w:w="630" w:type="dxa"/>
            <w:tcBorders>
              <w:bottom w:val="single" w:sz="4" w:space="0" w:color="auto"/>
            </w:tcBorders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  <w:r w:rsidRPr="0016231D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:rsidR="00921F85" w:rsidRDefault="00921F85" w:rsidP="006F2AF7">
            <w:pPr>
              <w:spacing w:line="360" w:lineRule="auto"/>
              <w:jc w:val="lowKashida"/>
              <w:rPr>
                <w:b/>
                <w:bCs/>
                <w:i/>
                <w:iCs/>
                <w:noProof/>
                <w:sz w:val="20"/>
                <w:szCs w:val="20"/>
                <w:rtl/>
              </w:rPr>
            </w:pPr>
            <w:r w:rsidRPr="0016231D"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hint="cs"/>
                <w:b/>
                <w:bCs/>
                <w:i/>
                <w:iCs/>
                <w:noProof/>
                <w:sz w:val="20"/>
                <w:szCs w:val="20"/>
                <w:rtl/>
              </w:rPr>
              <w:t>واکسیناسیون شییر خواری که در نوزادی تعویض خون شده چگونه است</w:t>
            </w:r>
            <w:r w:rsidRPr="002B1483">
              <w:rPr>
                <w:rFonts w:hint="cs"/>
                <w:b/>
                <w:bCs/>
                <w:i/>
                <w:iCs/>
                <w:noProof/>
                <w:sz w:val="20"/>
                <w:szCs w:val="20"/>
                <w:rtl/>
              </w:rPr>
              <w:t xml:space="preserve"> </w:t>
            </w:r>
          </w:p>
          <w:p w:rsidR="00921F85" w:rsidRPr="0016231D" w:rsidRDefault="00921F85" w:rsidP="002D1A11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  <w:sz w:val="18"/>
                <w:szCs w:val="18"/>
                <w:rtl/>
              </w:rPr>
            </w:pPr>
            <w:r w:rsidRPr="003169C7">
              <w:rPr>
                <w:rFonts w:hint="cs"/>
                <w:i/>
                <w:iCs/>
                <w:noProof/>
                <w:sz w:val="20"/>
                <w:szCs w:val="20"/>
                <w:rtl/>
              </w:rPr>
              <w:t>(طبق جدول ایمنسازی)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921F85" w:rsidRPr="005C6650" w:rsidRDefault="00921F85" w:rsidP="009D37D1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0تا2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</w:p>
        </w:tc>
      </w:tr>
      <w:tr w:rsidR="00921F85" w:rsidRPr="0016231D" w:rsidTr="00921F85">
        <w:tc>
          <w:tcPr>
            <w:tcW w:w="630" w:type="dxa"/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  <w:r w:rsidRPr="0016231D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7380" w:type="dxa"/>
          </w:tcPr>
          <w:p w:rsidR="00921F85" w:rsidRPr="0016231D" w:rsidRDefault="00921F85" w:rsidP="009D7932">
            <w:pPr>
              <w:jc w:val="lowKashida"/>
              <w:rPr>
                <w:b/>
                <w:bCs/>
                <w:i/>
                <w:iCs/>
                <w:rtl/>
              </w:rPr>
            </w:pPr>
            <w:r w:rsidRPr="0016231D">
              <w:rPr>
                <w:rFonts w:hint="cs"/>
                <w:b/>
                <w:bCs/>
                <w:i/>
                <w:iCs/>
                <w:rtl/>
              </w:rPr>
              <w:t>ایا میداند چه عوارضی</w:t>
            </w:r>
            <w:r>
              <w:rPr>
                <w:rFonts w:hint="cs"/>
                <w:b/>
                <w:bCs/>
                <w:i/>
                <w:iCs/>
                <w:rtl/>
              </w:rPr>
              <w:t xml:space="preserve"> مربوط به ایمنسازی بوده و باید گزارش بشوند </w:t>
            </w:r>
            <w:r w:rsidRPr="0016231D">
              <w:rPr>
                <w:rFonts w:hint="cs"/>
                <w:b/>
                <w:bCs/>
                <w:i/>
                <w:iCs/>
                <w:rtl/>
              </w:rPr>
              <w:t xml:space="preserve">  </w:t>
            </w:r>
            <w:r w:rsidRPr="0016231D">
              <w:rPr>
                <w:rFonts w:ascii="Arial" w:hAnsi="Arial" w:hint="cs"/>
                <w:b/>
                <w:bCs/>
                <w:i/>
                <w:iCs/>
                <w:sz w:val="18"/>
                <w:szCs w:val="18"/>
                <w:rtl/>
              </w:rPr>
              <w:t>(ذکر 5 مورد کافی است)</w:t>
            </w:r>
            <w:r w:rsidRPr="0016231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 </w:t>
            </w:r>
          </w:p>
          <w:p w:rsidR="00921F85" w:rsidRPr="00AF1E88" w:rsidRDefault="00921F85" w:rsidP="00AF1E88">
            <w:pPr>
              <w:jc w:val="lowKashida"/>
              <w:rPr>
                <w:i/>
                <w:iCs/>
                <w:rtl/>
              </w:rPr>
            </w:pPr>
            <w:r w:rsidRPr="00AF1E88">
              <w:rPr>
                <w:rFonts w:hint="cs"/>
                <w:i/>
                <w:iCs/>
                <w:sz w:val="18"/>
                <w:szCs w:val="18"/>
                <w:rtl/>
              </w:rPr>
              <w:t xml:space="preserve">(کلیه شوک های پس از 24 ساعت </w:t>
            </w:r>
            <w:r w:rsidRPr="00AF1E88">
              <w:rPr>
                <w:i/>
                <w:iCs/>
                <w:sz w:val="18"/>
                <w:szCs w:val="18"/>
                <w:rtl/>
              </w:rPr>
              <w:t>–</w:t>
            </w:r>
            <w:r w:rsidRPr="00AF1E88">
              <w:rPr>
                <w:rFonts w:hint="cs"/>
                <w:i/>
                <w:iCs/>
                <w:sz w:val="18"/>
                <w:szCs w:val="18"/>
                <w:rtl/>
              </w:rPr>
              <w:t xml:space="preserve">کلیه ابسه ها </w:t>
            </w:r>
            <w:r w:rsidRPr="00AF1E88">
              <w:rPr>
                <w:i/>
                <w:iCs/>
                <w:sz w:val="18"/>
                <w:szCs w:val="18"/>
                <w:rtl/>
              </w:rPr>
              <w:t>–</w:t>
            </w:r>
            <w:r w:rsidRPr="00AF1E88">
              <w:rPr>
                <w:rFonts w:hint="cs"/>
                <w:i/>
                <w:iCs/>
                <w:sz w:val="18"/>
                <w:szCs w:val="18"/>
                <w:rtl/>
              </w:rPr>
              <w:t xml:space="preserve"> لنفادنیت </w:t>
            </w:r>
            <w:r w:rsidRPr="00AF1E88">
              <w:rPr>
                <w:i/>
                <w:iCs/>
                <w:sz w:val="18"/>
                <w:szCs w:val="18"/>
                <w:rtl/>
              </w:rPr>
              <w:t>–</w:t>
            </w:r>
            <w:r w:rsidRPr="00AF1E88">
              <w:rPr>
                <w:rFonts w:hint="cs"/>
                <w:i/>
                <w:iCs/>
                <w:sz w:val="18"/>
                <w:szCs w:val="18"/>
                <w:rtl/>
              </w:rPr>
              <w:t xml:space="preserve"> عوارض موضعی </w:t>
            </w:r>
            <w:r w:rsidRPr="00AF1E88">
              <w:rPr>
                <w:i/>
                <w:iCs/>
                <w:sz w:val="18"/>
                <w:szCs w:val="18"/>
                <w:rtl/>
              </w:rPr>
              <w:t>–</w:t>
            </w:r>
            <w:r w:rsidRPr="00AF1E88">
              <w:rPr>
                <w:rFonts w:hint="cs"/>
                <w:i/>
                <w:iCs/>
                <w:sz w:val="18"/>
                <w:szCs w:val="18"/>
                <w:rtl/>
              </w:rPr>
              <w:t xml:space="preserve"> تب بالای 38.5 </w:t>
            </w:r>
            <w:r w:rsidRPr="00AF1E88">
              <w:rPr>
                <w:i/>
                <w:iCs/>
                <w:sz w:val="18"/>
                <w:szCs w:val="18"/>
                <w:rtl/>
              </w:rPr>
              <w:t>–</w:t>
            </w:r>
            <w:r w:rsidRPr="00AF1E88">
              <w:rPr>
                <w:rFonts w:hint="cs"/>
                <w:i/>
                <w:iCs/>
                <w:sz w:val="18"/>
                <w:szCs w:val="18"/>
                <w:rtl/>
              </w:rPr>
              <w:t xml:space="preserve"> فلجی که در مدت یکماه </w:t>
            </w:r>
            <w:r w:rsidRPr="00AF1E88">
              <w:rPr>
                <w:i/>
                <w:iCs/>
                <w:sz w:val="18"/>
                <w:szCs w:val="18"/>
                <w:rtl/>
              </w:rPr>
              <w:t>–</w:t>
            </w:r>
            <w:r w:rsidRPr="00AF1E88">
              <w:rPr>
                <w:rFonts w:hint="cs"/>
                <w:i/>
                <w:iCs/>
                <w:sz w:val="18"/>
                <w:szCs w:val="18"/>
                <w:rtl/>
              </w:rPr>
              <w:t xml:space="preserve"> تشنج تا مدت یک هفته پس از ایمنسازی </w:t>
            </w:r>
            <w:r w:rsidRPr="00AF1E88">
              <w:rPr>
                <w:i/>
                <w:iCs/>
                <w:sz w:val="18"/>
                <w:szCs w:val="18"/>
                <w:rtl/>
              </w:rPr>
              <w:t>–</w:t>
            </w:r>
            <w:r w:rsidRPr="00AF1E88">
              <w:rPr>
                <w:rFonts w:hint="cs"/>
                <w:i/>
                <w:iCs/>
                <w:sz w:val="18"/>
                <w:szCs w:val="18"/>
                <w:rtl/>
              </w:rPr>
              <w:t xml:space="preserve"> درد مفاصل متعاقب ایمنسازی </w:t>
            </w:r>
            <w:r w:rsidRPr="00AF1E88">
              <w:rPr>
                <w:i/>
                <w:iCs/>
                <w:sz w:val="18"/>
                <w:szCs w:val="18"/>
                <w:rtl/>
              </w:rPr>
              <w:t>–</w:t>
            </w:r>
            <w:r w:rsidRPr="00AF1E88">
              <w:rPr>
                <w:rFonts w:hint="cs"/>
                <w:i/>
                <w:iCs/>
                <w:sz w:val="18"/>
                <w:szCs w:val="18"/>
                <w:rtl/>
              </w:rPr>
              <w:t xml:space="preserve"> جیغ زدن مداوم  یا بیقراری </w:t>
            </w:r>
            <w:r w:rsidRPr="00AF1E88">
              <w:rPr>
                <w:i/>
                <w:iCs/>
                <w:sz w:val="18"/>
                <w:szCs w:val="18"/>
                <w:rtl/>
              </w:rPr>
              <w:t>–</w:t>
            </w:r>
            <w:r w:rsidRPr="00AF1E88">
              <w:rPr>
                <w:rFonts w:hint="cs"/>
                <w:i/>
                <w:iCs/>
                <w:sz w:val="18"/>
                <w:szCs w:val="18"/>
                <w:rtl/>
              </w:rPr>
              <w:t xml:space="preserve"> استفراغ مکرر </w:t>
            </w:r>
            <w:r w:rsidRPr="00AF1E88">
              <w:rPr>
                <w:i/>
                <w:iCs/>
                <w:sz w:val="18"/>
                <w:szCs w:val="18"/>
                <w:rtl/>
              </w:rPr>
              <w:t>–</w:t>
            </w:r>
            <w:r w:rsidRPr="00AF1E88">
              <w:rPr>
                <w:rFonts w:hint="cs"/>
                <w:i/>
                <w:iCs/>
                <w:sz w:val="18"/>
                <w:szCs w:val="18"/>
                <w:rtl/>
              </w:rPr>
              <w:t xml:space="preserve"> مرگ و سایر رویدادهای غیر معمول</w:t>
            </w:r>
            <w:r w:rsidRPr="00AF1E88">
              <w:rPr>
                <w:rFonts w:hint="cs"/>
                <w:i/>
                <w:iCs/>
                <w:rtl/>
              </w:rPr>
              <w:t xml:space="preserve"> ) </w:t>
            </w:r>
          </w:p>
        </w:tc>
        <w:tc>
          <w:tcPr>
            <w:tcW w:w="990" w:type="dxa"/>
          </w:tcPr>
          <w:p w:rsidR="00921F85" w:rsidRPr="00F15CA3" w:rsidRDefault="00921F85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0تا2</w:t>
            </w:r>
          </w:p>
        </w:tc>
        <w:tc>
          <w:tcPr>
            <w:tcW w:w="990" w:type="dxa"/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</w:p>
        </w:tc>
      </w:tr>
      <w:tr w:rsidR="00921F85" w:rsidRPr="0016231D" w:rsidTr="00921F85">
        <w:trPr>
          <w:trHeight w:val="645"/>
        </w:trPr>
        <w:tc>
          <w:tcPr>
            <w:tcW w:w="630" w:type="dxa"/>
            <w:tcBorders>
              <w:bottom w:val="single" w:sz="4" w:space="0" w:color="auto"/>
            </w:tcBorders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:rsidR="00921F85" w:rsidRPr="0016231D" w:rsidRDefault="00921F85" w:rsidP="009D7932">
            <w:pPr>
              <w:jc w:val="lowKashida"/>
              <w:rPr>
                <w:b/>
                <w:bCs/>
                <w:i/>
                <w:iCs/>
                <w:rtl/>
              </w:rPr>
            </w:pPr>
            <w:r w:rsidRPr="0016231D">
              <w:rPr>
                <w:rFonts w:hint="cs"/>
                <w:b/>
                <w:bCs/>
                <w:i/>
                <w:iCs/>
                <w:rtl/>
              </w:rPr>
              <w:t xml:space="preserve"> عوارض فوری را میتواند نام برده ودر صورت وقوع چکار کند </w:t>
            </w:r>
            <w:r w:rsidRPr="0016231D">
              <w:rPr>
                <w:rFonts w:ascii="Arial" w:hAnsi="Arial"/>
                <w:b/>
                <w:bCs/>
                <w:i/>
                <w:iCs/>
              </w:rPr>
              <w:t>.</w:t>
            </w:r>
            <w:r w:rsidRPr="0016231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</w:t>
            </w:r>
          </w:p>
          <w:p w:rsidR="00921F85" w:rsidRPr="00AF1E88" w:rsidRDefault="00921F85" w:rsidP="009D7932">
            <w:pPr>
              <w:jc w:val="lowKashida"/>
              <w:rPr>
                <w:rtl/>
              </w:rPr>
            </w:pPr>
            <w:r w:rsidRPr="00AF1E88">
              <w:rPr>
                <w:rFonts w:hint="cs"/>
                <w:i/>
                <w:iCs/>
                <w:sz w:val="18"/>
                <w:szCs w:val="18"/>
                <w:rtl/>
              </w:rPr>
              <w:t xml:space="preserve">(مرگ ناشی از ایمنسازی </w:t>
            </w:r>
            <w:r w:rsidRPr="00AF1E88">
              <w:rPr>
                <w:i/>
                <w:iCs/>
                <w:sz w:val="18"/>
                <w:szCs w:val="18"/>
                <w:rtl/>
              </w:rPr>
              <w:t>–</w:t>
            </w:r>
            <w:r w:rsidRPr="00AF1E88">
              <w:rPr>
                <w:rFonts w:hint="cs"/>
                <w:i/>
                <w:iCs/>
                <w:sz w:val="18"/>
                <w:szCs w:val="18"/>
                <w:rtl/>
              </w:rPr>
              <w:t xml:space="preserve"> بستری شدن در بیمارستان </w:t>
            </w:r>
            <w:r w:rsidRPr="00AF1E88">
              <w:rPr>
                <w:i/>
                <w:iCs/>
                <w:sz w:val="18"/>
                <w:szCs w:val="18"/>
                <w:rtl/>
              </w:rPr>
              <w:t>–</w:t>
            </w:r>
            <w:r w:rsidRPr="00AF1E88">
              <w:rPr>
                <w:rFonts w:hint="cs"/>
                <w:i/>
                <w:iCs/>
                <w:sz w:val="18"/>
                <w:szCs w:val="18"/>
                <w:rtl/>
              </w:rPr>
              <w:t xml:space="preserve"> کلیه آبسه های محل تزریق </w:t>
            </w:r>
            <w:r w:rsidRPr="00AF1E88">
              <w:rPr>
                <w:i/>
                <w:iCs/>
                <w:sz w:val="18"/>
                <w:szCs w:val="18"/>
                <w:rtl/>
              </w:rPr>
              <w:t>–</w:t>
            </w:r>
            <w:r w:rsidRPr="00AF1E88">
              <w:rPr>
                <w:rFonts w:hint="cs"/>
                <w:i/>
                <w:iCs/>
                <w:sz w:val="18"/>
                <w:szCs w:val="18"/>
                <w:rtl/>
              </w:rPr>
              <w:t xml:space="preserve"> سایر عوارض در صورت ایجاد نگرانی در جامعه </w:t>
            </w:r>
            <w:r w:rsidRPr="00AF1E88">
              <w:rPr>
                <w:i/>
                <w:iCs/>
                <w:sz w:val="18"/>
                <w:szCs w:val="18"/>
                <w:rtl/>
              </w:rPr>
              <w:t>–</w:t>
            </w:r>
            <w:r w:rsidRPr="00AF1E88">
              <w:rPr>
                <w:rFonts w:hint="cs"/>
                <w:i/>
                <w:iCs/>
                <w:sz w:val="18"/>
                <w:szCs w:val="18"/>
                <w:rtl/>
              </w:rPr>
              <w:t xml:space="preserve"> مستندات موجود است.)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921F85" w:rsidRPr="005C6650" w:rsidRDefault="00921F85" w:rsidP="009D37D1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0تا2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</w:p>
        </w:tc>
      </w:tr>
      <w:tr w:rsidR="00921F85" w:rsidRPr="0016231D" w:rsidTr="00921F85">
        <w:trPr>
          <w:trHeight w:val="120"/>
        </w:trPr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21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921F85" w:rsidRPr="000039FA" w:rsidRDefault="00921F85" w:rsidP="009D37D1">
            <w:pPr>
              <w:jc w:val="lowKashida"/>
              <w:rPr>
                <w:b/>
                <w:bCs/>
                <w:i/>
                <w:iCs/>
                <w:rtl/>
              </w:rPr>
            </w:pPr>
            <w:r w:rsidRPr="000039FA">
              <w:rPr>
                <w:rFonts w:hint="cs"/>
                <w:b/>
                <w:bCs/>
                <w:i/>
                <w:iCs/>
                <w:rtl/>
              </w:rPr>
              <w:t>آیا</w:t>
            </w:r>
            <w:r>
              <w:rPr>
                <w:rFonts w:hint="cs"/>
                <w:b/>
                <w:bCs/>
                <w:i/>
                <w:iCs/>
                <w:rtl/>
              </w:rPr>
              <w:t xml:space="preserve"> پوشش </w:t>
            </w:r>
            <w:proofErr w:type="spellStart"/>
            <w:r w:rsidRPr="000039FA">
              <w:rPr>
                <w:b/>
                <w:bCs/>
                <w:i/>
                <w:iCs/>
              </w:rPr>
              <w:t>mmr</w:t>
            </w:r>
            <w:proofErr w:type="spellEnd"/>
            <w:r w:rsidR="00BD0E3A">
              <w:rPr>
                <w:rFonts w:hint="cs"/>
                <w:b/>
                <w:bCs/>
                <w:i/>
                <w:iCs/>
                <w:rtl/>
              </w:rPr>
              <w:t xml:space="preserve"> و پنتاوالان</w:t>
            </w:r>
            <w:r w:rsidRPr="000039FA">
              <w:rPr>
                <w:rFonts w:hint="cs"/>
                <w:b/>
                <w:bCs/>
                <w:i/>
                <w:iCs/>
                <w:rtl/>
              </w:rPr>
              <w:t xml:space="preserve"> صحیح  است .</w:t>
            </w:r>
            <w:r>
              <w:rPr>
                <w:rFonts w:hint="cs"/>
                <w:b/>
                <w:bCs/>
                <w:i/>
                <w:iCs/>
                <w:rtl/>
              </w:rPr>
              <w:t xml:space="preserve"> مستندات بررسی شود</w:t>
            </w:r>
          </w:p>
          <w:p w:rsidR="00921F85" w:rsidRPr="00196DFB" w:rsidRDefault="00921F85" w:rsidP="009D37D1">
            <w:pPr>
              <w:jc w:val="lowKashida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921F85" w:rsidRPr="00F15CA3" w:rsidRDefault="00921F85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0تا2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</w:p>
        </w:tc>
      </w:tr>
      <w:tr w:rsidR="00921F85" w:rsidRPr="0016231D" w:rsidTr="00921F85">
        <w:trPr>
          <w:trHeight w:val="135"/>
        </w:trPr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22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921F85" w:rsidRPr="0016231D" w:rsidRDefault="00921F85" w:rsidP="009D37D1">
            <w:pPr>
              <w:jc w:val="lowKashida"/>
              <w:rPr>
                <w:rFonts w:ascii="Arial" w:hAnsi="Arial"/>
                <w:b/>
                <w:bCs/>
                <w:i/>
                <w:iCs/>
                <w:rtl/>
              </w:rPr>
            </w:pPr>
            <w:r w:rsidRPr="0016231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آیا نیش سوزن یانیدل استیک  واقدامات مربوطه را میداند </w:t>
            </w:r>
          </w:p>
          <w:p w:rsidR="00921F85" w:rsidRPr="0016231D" w:rsidRDefault="00921F85" w:rsidP="009D37D1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921F85" w:rsidRPr="00F15CA3" w:rsidRDefault="00921F85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0تا2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</w:p>
        </w:tc>
      </w:tr>
      <w:tr w:rsidR="00921F85" w:rsidRPr="0016231D" w:rsidTr="00921F85">
        <w:tc>
          <w:tcPr>
            <w:tcW w:w="630" w:type="dxa"/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  <w:r w:rsidRPr="0016231D">
              <w:rPr>
                <w:rFonts w:hint="cs"/>
                <w:b/>
                <w:bCs/>
                <w:rtl/>
              </w:rPr>
              <w:t>2</w:t>
            </w: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7380" w:type="dxa"/>
          </w:tcPr>
          <w:p w:rsidR="00921F85" w:rsidRPr="0016231D" w:rsidRDefault="00921F85" w:rsidP="009D37D1">
            <w:pPr>
              <w:jc w:val="lowKashida"/>
              <w:rPr>
                <w:b/>
                <w:bCs/>
                <w:i/>
                <w:iCs/>
                <w:rtl/>
              </w:rPr>
            </w:pPr>
            <w:r>
              <w:rPr>
                <w:rFonts w:hint="cs"/>
                <w:b/>
                <w:bCs/>
                <w:i/>
                <w:iCs/>
                <w:rtl/>
              </w:rPr>
              <w:t xml:space="preserve">ایا </w:t>
            </w:r>
            <w:r w:rsidRPr="0016231D">
              <w:rPr>
                <w:rFonts w:hint="cs"/>
                <w:b/>
                <w:bCs/>
                <w:i/>
                <w:iCs/>
                <w:rtl/>
              </w:rPr>
              <w:t>در بررسی دفتر واکسیناسیون اطلاعات مستند ودقیق است .</w:t>
            </w:r>
            <w:r w:rsidR="00DD1753">
              <w:rPr>
                <w:rFonts w:hint="cs"/>
                <w:b/>
                <w:bCs/>
                <w:i/>
                <w:iCs/>
                <w:rtl/>
              </w:rPr>
              <w:t>(</w:t>
            </w:r>
            <w:r w:rsidRPr="0016231D">
              <w:rPr>
                <w:rFonts w:hint="cs"/>
                <w:b/>
                <w:bCs/>
                <w:i/>
                <w:iCs/>
                <w:rtl/>
              </w:rPr>
              <w:t xml:space="preserve"> </w:t>
            </w:r>
            <w:r w:rsidR="00DD1753">
              <w:rPr>
                <w:rFonts w:hint="cs"/>
                <w:b/>
                <w:bCs/>
                <w:i/>
                <w:iCs/>
                <w:rtl/>
              </w:rPr>
              <w:t>دفتر واکسیناسیون جدید مد نظر است که پنتاوالان و روتاویروس و پولیو تزریقی دارد)</w:t>
            </w:r>
          </w:p>
          <w:p w:rsidR="00921F85" w:rsidRPr="0016231D" w:rsidRDefault="00921F85" w:rsidP="009D37D1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990" w:type="dxa"/>
          </w:tcPr>
          <w:p w:rsidR="00921F85" w:rsidRPr="005C6650" w:rsidRDefault="00921F85" w:rsidP="009D37D1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0تا2</w:t>
            </w:r>
          </w:p>
        </w:tc>
        <w:tc>
          <w:tcPr>
            <w:tcW w:w="990" w:type="dxa"/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</w:p>
        </w:tc>
      </w:tr>
      <w:tr w:rsidR="00921F85" w:rsidRPr="0016231D" w:rsidTr="00921F85">
        <w:tc>
          <w:tcPr>
            <w:tcW w:w="630" w:type="dxa"/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  <w:r w:rsidRPr="0016231D">
              <w:rPr>
                <w:rFonts w:hint="cs"/>
                <w:b/>
                <w:bCs/>
                <w:rtl/>
              </w:rPr>
              <w:t>2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380" w:type="dxa"/>
          </w:tcPr>
          <w:p w:rsidR="00921F85" w:rsidRPr="0016231D" w:rsidRDefault="00921F85" w:rsidP="002D1A11">
            <w:pPr>
              <w:jc w:val="lowKashida"/>
              <w:rPr>
                <w:b/>
                <w:bCs/>
                <w:i/>
                <w:iCs/>
                <w:rtl/>
              </w:rPr>
            </w:pPr>
            <w:r>
              <w:rPr>
                <w:rFonts w:hint="cs"/>
                <w:b/>
                <w:bCs/>
                <w:i/>
                <w:iCs/>
                <w:rtl/>
              </w:rPr>
              <w:t>ایا</w:t>
            </w:r>
            <w:r w:rsidRPr="0016231D">
              <w:rPr>
                <w:rFonts w:hint="cs"/>
                <w:b/>
                <w:bCs/>
                <w:i/>
                <w:iCs/>
                <w:rtl/>
              </w:rPr>
              <w:t xml:space="preserve"> پوشش  ایمنسازی سه ماهه و شش ماهه نه ماهه وسالیانه مستند</w:t>
            </w:r>
            <w:r>
              <w:rPr>
                <w:rFonts w:hint="cs"/>
                <w:b/>
                <w:bCs/>
                <w:i/>
                <w:iCs/>
                <w:rtl/>
              </w:rPr>
              <w:t xml:space="preserve"> در محل کار وجود</w:t>
            </w:r>
            <w:r w:rsidRPr="0016231D">
              <w:rPr>
                <w:rFonts w:hint="cs"/>
                <w:b/>
                <w:bCs/>
                <w:i/>
                <w:iCs/>
                <w:rtl/>
              </w:rPr>
              <w:t xml:space="preserve"> دارد </w:t>
            </w:r>
            <w:r w:rsidRPr="0016231D">
              <w:rPr>
                <w:b/>
                <w:bCs/>
                <w:i/>
                <w:iCs/>
              </w:rPr>
              <w:t xml:space="preserve"> </w:t>
            </w:r>
          </w:p>
          <w:p w:rsidR="00921F85" w:rsidRDefault="00921F85" w:rsidP="002D1A11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  <w:rtl/>
              </w:rPr>
            </w:pPr>
            <w:r>
              <w:rPr>
                <w:rFonts w:ascii="Arial" w:hAnsi="Arial" w:hint="cs"/>
                <w:b/>
                <w:bCs/>
                <w:i/>
                <w:iCs/>
                <w:rtl/>
              </w:rPr>
              <w:t>ایا برنامه</w:t>
            </w:r>
            <w:r w:rsidRPr="0016231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تزریقات ایمن را بلد است</w:t>
            </w:r>
            <w:r>
              <w:rPr>
                <w:rFonts w:ascii="Arial" w:hAnsi="Arial" w:hint="cs"/>
                <w:b/>
                <w:bCs/>
                <w:i/>
                <w:iCs/>
                <w:rtl/>
              </w:rPr>
              <w:t>.</w:t>
            </w:r>
          </w:p>
          <w:p w:rsidR="00921F85" w:rsidRPr="0016231D" w:rsidRDefault="00921F85" w:rsidP="002D1A11">
            <w:pPr>
              <w:jc w:val="lowKashida"/>
              <w:rPr>
                <w:b/>
                <w:bCs/>
                <w:rtl/>
              </w:rPr>
            </w:pPr>
            <w:r w:rsidRPr="002D1A11">
              <w:rPr>
                <w:rFonts w:ascii="Arial" w:hAnsi="Arial" w:hint="cs"/>
                <w:i/>
                <w:iCs/>
                <w:sz w:val="18"/>
                <w:szCs w:val="18"/>
                <w:rtl/>
              </w:rPr>
              <w:t xml:space="preserve">(استفاده از سفتی باکس </w:t>
            </w:r>
            <w:r w:rsidRPr="002D1A11">
              <w:rPr>
                <w:rFonts w:ascii="Arial" w:hAnsi="Arial"/>
                <w:i/>
                <w:iCs/>
                <w:sz w:val="18"/>
                <w:szCs w:val="18"/>
                <w:rtl/>
              </w:rPr>
              <w:t>–</w:t>
            </w:r>
            <w:r w:rsidRPr="002D1A11">
              <w:rPr>
                <w:rFonts w:ascii="Arial" w:hAnsi="Arial" w:hint="cs"/>
                <w:i/>
                <w:iCs/>
                <w:sz w:val="18"/>
                <w:szCs w:val="18"/>
                <w:rtl/>
              </w:rPr>
              <w:t xml:space="preserve"> سرنگ آ د </w:t>
            </w:r>
            <w:r w:rsidRPr="002D1A11">
              <w:rPr>
                <w:rFonts w:ascii="Arial" w:hAnsi="Arial"/>
                <w:i/>
                <w:iCs/>
                <w:sz w:val="18"/>
                <w:szCs w:val="18"/>
                <w:rtl/>
              </w:rPr>
              <w:t>–</w:t>
            </w:r>
            <w:r w:rsidRPr="002D1A11">
              <w:rPr>
                <w:rFonts w:ascii="Arial" w:hAnsi="Arial" w:hint="cs"/>
                <w:i/>
                <w:iCs/>
                <w:sz w:val="18"/>
                <w:szCs w:val="18"/>
                <w:rtl/>
              </w:rPr>
              <w:t xml:space="preserve"> معدوم سازی صحیح )</w:t>
            </w:r>
          </w:p>
        </w:tc>
        <w:tc>
          <w:tcPr>
            <w:tcW w:w="990" w:type="dxa"/>
          </w:tcPr>
          <w:p w:rsidR="00921F85" w:rsidRPr="00F15CA3" w:rsidRDefault="00921F85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0تا2</w:t>
            </w:r>
          </w:p>
        </w:tc>
        <w:tc>
          <w:tcPr>
            <w:tcW w:w="990" w:type="dxa"/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</w:p>
        </w:tc>
      </w:tr>
      <w:tr w:rsidR="00921F85" w:rsidRPr="0016231D" w:rsidTr="00921F85">
        <w:tc>
          <w:tcPr>
            <w:tcW w:w="630" w:type="dxa"/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</w:p>
        </w:tc>
        <w:tc>
          <w:tcPr>
            <w:tcW w:w="7380" w:type="dxa"/>
          </w:tcPr>
          <w:p w:rsidR="00921F85" w:rsidRPr="00A47D93" w:rsidRDefault="00921F85" w:rsidP="00A47D93">
            <w:pPr>
              <w:jc w:val="lowKashida"/>
              <w:rPr>
                <w:rFonts w:ascii="Arial" w:hAnsi="Arial"/>
                <w:b/>
                <w:bCs/>
                <w:i/>
                <w:iCs/>
                <w:rtl/>
              </w:rPr>
            </w:pPr>
            <w:r w:rsidRPr="0016231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آیا کتابچه های زنجیره سرما </w:t>
            </w:r>
            <w:r w:rsidRPr="0016231D">
              <w:rPr>
                <w:rFonts w:ascii="Arial" w:hAnsi="Arial"/>
                <w:b/>
                <w:bCs/>
                <w:i/>
                <w:iCs/>
                <w:rtl/>
              </w:rPr>
              <w:t>–</w:t>
            </w:r>
            <w:r w:rsidRPr="0016231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راهنمای ایمن سازی -  تزریقات ایمن و</w:t>
            </w:r>
            <w:r w:rsidRPr="00A47D93">
              <w:rPr>
                <w:rFonts w:ascii="Arial" w:hAnsi="Arial" w:hint="cs"/>
                <w:b/>
                <w:bCs/>
                <w:i/>
                <w:iCs/>
                <w:rtl/>
              </w:rPr>
              <w:t>عوارض ناشی از واکسیناسیون در محل موجود است</w:t>
            </w:r>
            <w:r w:rsidRPr="00AF1E88">
              <w:rPr>
                <w:rFonts w:ascii="Arial" w:hAnsi="Arial" w:hint="cs"/>
                <w:i/>
                <w:iCs/>
                <w:rtl/>
              </w:rPr>
              <w:t>.</w:t>
            </w:r>
            <w:r w:rsidRPr="00AF1E88">
              <w:rPr>
                <w:rFonts w:hint="cs"/>
                <w:i/>
                <w:iCs/>
                <w:rtl/>
              </w:rPr>
              <w:t xml:space="preserve"> کلاس های آموزشی  ایمنسازی </w:t>
            </w:r>
            <w:r w:rsidRPr="00AF1E88">
              <w:rPr>
                <w:i/>
                <w:iCs/>
                <w:rtl/>
              </w:rPr>
              <w:t>–</w:t>
            </w:r>
            <w:r w:rsidRPr="00AF1E88">
              <w:rPr>
                <w:rFonts w:hint="cs"/>
                <w:i/>
                <w:iCs/>
                <w:rtl/>
              </w:rPr>
              <w:t xml:space="preserve"> زنجیره سرد- </w:t>
            </w:r>
            <w:r w:rsidRPr="00AF1E88">
              <w:rPr>
                <w:rFonts w:ascii="Arial" w:hAnsi="Arial" w:hint="cs"/>
                <w:i/>
                <w:iCs/>
                <w:rtl/>
              </w:rPr>
              <w:t xml:space="preserve">عوارض ناشی از واکسیناسیون </w:t>
            </w:r>
            <w:r w:rsidRPr="00AF1E88">
              <w:rPr>
                <w:i/>
                <w:iCs/>
                <w:rtl/>
              </w:rPr>
              <w:t>–</w:t>
            </w:r>
            <w:r w:rsidRPr="00AF1E88">
              <w:rPr>
                <w:rFonts w:hint="cs"/>
                <w:i/>
                <w:iCs/>
                <w:rtl/>
              </w:rPr>
              <w:t xml:space="preserve"> تزریقات ایمن انجام شده است .</w:t>
            </w:r>
          </w:p>
        </w:tc>
        <w:tc>
          <w:tcPr>
            <w:tcW w:w="990" w:type="dxa"/>
          </w:tcPr>
          <w:p w:rsidR="00921F85" w:rsidRPr="005C6650" w:rsidRDefault="00921F85" w:rsidP="009D37D1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0تا2</w:t>
            </w:r>
          </w:p>
        </w:tc>
        <w:tc>
          <w:tcPr>
            <w:tcW w:w="990" w:type="dxa"/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921F85" w:rsidRPr="0016231D" w:rsidRDefault="00921F85" w:rsidP="009D7932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20118E" w:rsidRDefault="0020118E"/>
    <w:sectPr w:rsidR="0020118E" w:rsidSect="002011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667C7"/>
    <w:rsid w:val="00171127"/>
    <w:rsid w:val="001B433B"/>
    <w:rsid w:val="001D10E4"/>
    <w:rsid w:val="0020118E"/>
    <w:rsid w:val="0022224D"/>
    <w:rsid w:val="002C0700"/>
    <w:rsid w:val="002D1A11"/>
    <w:rsid w:val="00461200"/>
    <w:rsid w:val="00597CC6"/>
    <w:rsid w:val="00626EA6"/>
    <w:rsid w:val="006F2AF7"/>
    <w:rsid w:val="00883DCA"/>
    <w:rsid w:val="008D6C48"/>
    <w:rsid w:val="00921F85"/>
    <w:rsid w:val="009667C7"/>
    <w:rsid w:val="009726AD"/>
    <w:rsid w:val="00A47D93"/>
    <w:rsid w:val="00AE0501"/>
    <w:rsid w:val="00AF1E88"/>
    <w:rsid w:val="00BD0E3A"/>
    <w:rsid w:val="00D12D4F"/>
    <w:rsid w:val="00DD1753"/>
    <w:rsid w:val="00DE1AB5"/>
    <w:rsid w:val="00E23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7C7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azim</dc:creator>
  <cp:lastModifiedBy>javaheri</cp:lastModifiedBy>
  <cp:revision>19</cp:revision>
  <dcterms:created xsi:type="dcterms:W3CDTF">2012-06-30T04:29:00Z</dcterms:created>
  <dcterms:modified xsi:type="dcterms:W3CDTF">2015-03-21T05:49:00Z</dcterms:modified>
</cp:coreProperties>
</file>