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C6" w:rsidRDefault="00597CC6" w:rsidP="009667C7">
      <w:pPr>
        <w:shd w:val="clear" w:color="auto" w:fill="FFFFFF"/>
        <w:rPr>
          <w:b/>
          <w:bCs/>
          <w:i/>
          <w:iCs/>
          <w:u w:val="single"/>
        </w:rPr>
      </w:pPr>
    </w:p>
    <w:p w:rsidR="00597CC6" w:rsidRDefault="00597CC6" w:rsidP="009667C7">
      <w:pPr>
        <w:shd w:val="clear" w:color="auto" w:fill="FFFFFF"/>
        <w:rPr>
          <w:b/>
          <w:bCs/>
          <w:i/>
          <w:iCs/>
          <w:u w:val="single"/>
        </w:rPr>
      </w:pPr>
    </w:p>
    <w:p w:rsidR="00597CC6" w:rsidRDefault="00597CC6" w:rsidP="009667C7">
      <w:pPr>
        <w:shd w:val="clear" w:color="auto" w:fill="FFFFFF"/>
        <w:rPr>
          <w:b/>
          <w:bCs/>
          <w:i/>
          <w:iCs/>
          <w:u w:val="single"/>
        </w:rPr>
      </w:pPr>
    </w:p>
    <w:p w:rsidR="00597CC6" w:rsidRDefault="00597CC6" w:rsidP="009667C7">
      <w:pPr>
        <w:shd w:val="clear" w:color="auto" w:fill="FFFFFF"/>
        <w:rPr>
          <w:b/>
          <w:bCs/>
          <w:i/>
          <w:iCs/>
          <w:u w:val="single"/>
        </w:rPr>
      </w:pPr>
    </w:p>
    <w:p w:rsidR="009667C7" w:rsidRPr="00EB49C9" w:rsidRDefault="009667C7" w:rsidP="009667C7">
      <w:pPr>
        <w:shd w:val="clear" w:color="auto" w:fill="FFFFFF"/>
        <w:rPr>
          <w:b/>
          <w:bCs/>
          <w:i/>
          <w:iCs/>
          <w:u w:val="single"/>
          <w:rtl/>
        </w:rPr>
      </w:pPr>
      <w:r w:rsidRPr="00EB49C9">
        <w:rPr>
          <w:b/>
          <w:bCs/>
          <w:i/>
          <w:iCs/>
          <w:u w:val="single"/>
          <w:rtl/>
        </w:rPr>
        <w:t>چک لیست –زنجیره سرد –عوارض واکسن – ایمنسازی</w:t>
      </w:r>
      <w:r w:rsidRPr="00EB49C9">
        <w:rPr>
          <w:b/>
          <w:bCs/>
          <w:i/>
          <w:iCs/>
          <w:u w:val="single"/>
        </w:rPr>
        <w:t xml:space="preserve"> </w:t>
      </w:r>
      <w:r w:rsidRPr="00EB49C9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مرکز </w:t>
      </w:r>
      <w:r w:rsidRPr="00EB49C9">
        <w:rPr>
          <w:rFonts w:hint="cs"/>
          <w:b/>
          <w:bCs/>
          <w:i/>
          <w:iCs/>
          <w:u w:val="single"/>
          <w:rtl/>
        </w:rPr>
        <w:t>.........................شبکه...............................</w:t>
      </w:r>
    </w:p>
    <w:tbl>
      <w:tblPr>
        <w:bidiVisual/>
        <w:tblW w:w="117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7380"/>
        <w:gridCol w:w="990"/>
        <w:gridCol w:w="990"/>
        <w:gridCol w:w="720"/>
        <w:gridCol w:w="990"/>
      </w:tblGrid>
      <w:tr w:rsidR="001D10E4" w:rsidTr="00921F85">
        <w:tc>
          <w:tcPr>
            <w:tcW w:w="630" w:type="dxa"/>
          </w:tcPr>
          <w:p w:rsidR="001D10E4" w:rsidRPr="00431FA7" w:rsidRDefault="001D10E4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7380" w:type="dxa"/>
          </w:tcPr>
          <w:p w:rsidR="001D10E4" w:rsidRPr="00431FA7" w:rsidRDefault="001D10E4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990" w:type="dxa"/>
          </w:tcPr>
          <w:p w:rsidR="001D10E4" w:rsidRPr="00431FA7" w:rsidRDefault="001D10E4" w:rsidP="009D7932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990" w:type="dxa"/>
          </w:tcPr>
          <w:p w:rsidR="001D10E4" w:rsidRPr="007D3A45" w:rsidRDefault="001D10E4" w:rsidP="002D1A11">
            <w:pPr>
              <w:jc w:val="both"/>
              <w:rPr>
                <w:sz w:val="20"/>
                <w:szCs w:val="20"/>
                <w:rtl/>
              </w:rPr>
            </w:pPr>
            <w:r w:rsidRPr="007D3A45">
              <w:rPr>
                <w:rFonts w:hint="cs"/>
                <w:sz w:val="20"/>
                <w:szCs w:val="20"/>
                <w:rtl/>
              </w:rPr>
              <w:t>امتیازکسب شده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D10E4" w:rsidRPr="00431FA7" w:rsidRDefault="001D10E4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ضریب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1D10E4" w:rsidRPr="00431FA7" w:rsidRDefault="001D10E4" w:rsidP="001D10E4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کل</w:t>
            </w: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آیا یخچال دور از نور و بصورت کاملا تراز نصب شده است 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</w:p>
          <w:p w:rsidR="00921F85" w:rsidRPr="0016231D" w:rsidRDefault="00921F85" w:rsidP="006F2AF7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یخچال سالم وفاصل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>ه آن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 xml:space="preserve"> با دیوار15سانتیمتر است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380" w:type="dxa"/>
          </w:tcPr>
          <w:p w:rsidR="00921F85" w:rsidRPr="0016231D" w:rsidRDefault="00921F85" w:rsidP="006F2AF7">
            <w:pPr>
              <w:spacing w:line="360" w:lineRule="auto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  <w:r w:rsidRPr="009B2B9D">
              <w:rPr>
                <w:rFonts w:ascii="Arial" w:hAnsi="Arial" w:hint="cs"/>
                <w:b/>
                <w:bCs/>
                <w:i/>
                <w:iCs/>
                <w:rtl/>
              </w:rPr>
              <w:t>آ</w:t>
            </w:r>
            <w:r w:rsidRPr="009B2B9D">
              <w:rPr>
                <w:rFonts w:ascii="Arial" w:hAnsi="Arial"/>
                <w:b/>
                <w:bCs/>
                <w:i/>
                <w:iCs/>
                <w:rtl/>
              </w:rPr>
              <w:t>یا جدول تبدیل ماههای میلادی به شمسی نصب شده است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یا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 xml:space="preserve">VVM 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>واکسن را میداند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>.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آیا دمای واکسنها در روز های تعطیل وغیر تعطیل روزی دو بار ثبت میشوند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 xml:space="preserve"> .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آیس پگ دریخچال به اندازه کافی وجود دارد 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یخ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>چ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ال برفک زدایی شده است.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 دو عدد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واکسن کاریر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 xml:space="preserve"> سالم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 xml:space="preserve">وجود 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دارد </w:t>
            </w:r>
          </w:p>
          <w:p w:rsidR="00921F85" w:rsidRPr="00626EA6" w:rsidRDefault="00921F85" w:rsidP="009D7932">
            <w:pPr>
              <w:spacing w:line="360" w:lineRule="auto"/>
              <w:jc w:val="lowKashida"/>
              <w:rPr>
                <w:rFonts w:ascii="Arial" w:hAnsi="Arial"/>
                <w:i/>
                <w:iCs/>
                <w:rtl/>
              </w:rPr>
            </w:pPr>
            <w:r w:rsidRPr="00626EA6">
              <w:rPr>
                <w:rFonts w:ascii="Arial" w:hAnsi="Arial" w:hint="cs"/>
                <w:i/>
                <w:iCs/>
                <w:rtl/>
              </w:rPr>
              <w:t xml:space="preserve"> (</w:t>
            </w:r>
            <w:r w:rsidRPr="00626EA6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 xml:space="preserve"> دوتا واکسن کاریر- مخصوص نمونه گیری جداگانه-مخصوص واکسن جداگانه)</w:t>
            </w:r>
            <w:r w:rsidRPr="00626EA6">
              <w:rPr>
                <w:rFonts w:ascii="Arial" w:hAnsi="Arial"/>
                <w:i/>
                <w:iCs/>
              </w:rPr>
              <w:t xml:space="preserve">   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واکسنها در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یخچال در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سبد بوده و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سبد ها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برچسب گذاری شده اند -  ویالهای باز شده تاریخگذاری شده است . </w:t>
            </w: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7380" w:type="dxa"/>
          </w:tcPr>
          <w:p w:rsidR="00921F85" w:rsidRPr="0016231D" w:rsidRDefault="00921F85" w:rsidP="009D37D1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>آیا رده پایینتر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>خود را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بطور مستمر پایش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کرده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است 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>(بررسی دفتر بازدید )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7380" w:type="dxa"/>
          </w:tcPr>
          <w:p w:rsidR="00921F85" w:rsidRPr="0016231D" w:rsidRDefault="00921F85" w:rsidP="009D37D1">
            <w:pPr>
              <w:spacing w:line="360" w:lineRule="auto"/>
              <w:ind w:left="360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تعداد جمعیت زیر یکسال تابعه و نحوه در خواست واکسن میداند  </w:t>
            </w: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210"/>
        </w:trPr>
        <w:tc>
          <w:tcPr>
            <w:tcW w:w="63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21F85" w:rsidRDefault="00921F85" w:rsidP="002D1A11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در افراد مبتلا به علایم ایدز کدام واکسنها منع مصرف دارد</w:t>
            </w:r>
          </w:p>
          <w:p w:rsidR="00921F85" w:rsidRPr="0016231D" w:rsidRDefault="00921F85" w:rsidP="002D1A11">
            <w:pPr>
              <w:spacing w:line="360" w:lineRule="auto"/>
              <w:ind w:left="360"/>
              <w:jc w:val="lowKashida"/>
              <w:rPr>
                <w:rFonts w:ascii="Arial" w:hAnsi="Arial"/>
                <w:b/>
                <w:bCs/>
                <w:i/>
                <w:iCs/>
              </w:rPr>
            </w:pPr>
            <w:r w:rsidRPr="00834167">
              <w:rPr>
                <w:rFonts w:hint="cs"/>
                <w:i/>
                <w:iCs/>
                <w:rtl/>
              </w:rPr>
              <w:t>(فقط ب ث ژ)</w:t>
            </w:r>
            <w:r>
              <w:rPr>
                <w:rFonts w:hint="cs"/>
                <w:i/>
                <w:iCs/>
                <w:rtl/>
              </w:rPr>
              <w:t>ولی توصیه میشود پولیو تزریقی استفاده گردد.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21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u w:val="single"/>
                <w:rtl/>
              </w:rPr>
            </w:pP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آیا 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میتواند ترتیب  حساسیت واکسنها به دما را نام ببرد. 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 </w:t>
            </w:r>
          </w:p>
          <w:p w:rsidR="00921F85" w:rsidRPr="00626EA6" w:rsidRDefault="00921F85" w:rsidP="009D7932">
            <w:pPr>
              <w:jc w:val="lowKashida"/>
              <w:rPr>
                <w:rtl/>
              </w:rPr>
            </w:pPr>
            <w:r w:rsidRPr="00626EA6">
              <w:rPr>
                <w:rFonts w:hint="cs"/>
                <w:sz w:val="16"/>
                <w:szCs w:val="16"/>
                <w:rtl/>
              </w:rPr>
              <w:lastRenderedPageBreak/>
              <w:t xml:space="preserve">(واکسنهای حساس به سرما </w:t>
            </w:r>
            <w:r w:rsidRPr="00626EA6">
              <w:rPr>
                <w:sz w:val="16"/>
                <w:szCs w:val="16"/>
              </w:rPr>
              <w:t>DTP-DT-Td-</w:t>
            </w:r>
            <w:proofErr w:type="spellStart"/>
            <w:r w:rsidRPr="00626EA6">
              <w:rPr>
                <w:sz w:val="16"/>
                <w:szCs w:val="16"/>
              </w:rPr>
              <w:t>HepB</w:t>
            </w:r>
            <w:proofErr w:type="spellEnd"/>
            <w:r w:rsidR="00AE0501">
              <w:rPr>
                <w:sz w:val="16"/>
                <w:szCs w:val="16"/>
              </w:rPr>
              <w:t xml:space="preserve"> </w:t>
            </w:r>
            <w:r w:rsidRPr="00626EA6">
              <w:rPr>
                <w:rFonts w:hint="cs"/>
                <w:sz w:val="16"/>
                <w:szCs w:val="16"/>
                <w:rtl/>
              </w:rPr>
              <w:t xml:space="preserve">بقیه حساس به گرما </w:t>
            </w:r>
            <w:r w:rsidRPr="00626EA6">
              <w:rPr>
                <w:sz w:val="16"/>
                <w:szCs w:val="16"/>
              </w:rPr>
              <w:t>OPV-MMR</w:t>
            </w:r>
            <w:r w:rsidRPr="00626EA6">
              <w:rPr>
                <w:rFonts w:hint="cs"/>
                <w:sz w:val="16"/>
                <w:szCs w:val="16"/>
                <w:rtl/>
              </w:rPr>
              <w:t xml:space="preserve"> و...</w:t>
            </w:r>
            <w:r w:rsidRPr="00626EA6">
              <w:rPr>
                <w:rFonts w:hint="cs"/>
                <w:rtl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lastRenderedPageBreak/>
              <w:t>0تا2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19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15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آیا میزان پرت واکسن خود  را محاسبه کرده است 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16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Default="00921F85" w:rsidP="002D1A11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در افراد هموفیلی ایا هپاتیت ب تزریق میگردد؟</w:t>
            </w:r>
          </w:p>
          <w:p w:rsidR="00921F85" w:rsidRPr="0016231D" w:rsidRDefault="00921F85" w:rsidP="002D1A11">
            <w:pPr>
              <w:jc w:val="lowKashida"/>
              <w:rPr>
                <w:b/>
                <w:bCs/>
                <w:rtl/>
              </w:rPr>
            </w:pPr>
            <w:r w:rsidRPr="00850272">
              <w:rPr>
                <w:rFonts w:ascii="Arial" w:hAnsi="Arial" w:hint="cs"/>
                <w:i/>
                <w:iCs/>
                <w:sz w:val="20"/>
                <w:szCs w:val="20"/>
                <w:rtl/>
              </w:rPr>
              <w:t>بله زیر جلدی تزریق میشود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both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محل تمیز ومیزکار استیل در اتاق واکسیناسیون دارد.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 xml:space="preserve"> . 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960"/>
        </w:trPr>
        <w:tc>
          <w:tcPr>
            <w:tcW w:w="63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21F85" w:rsidRDefault="00921F85" w:rsidP="006F2AF7">
            <w:pPr>
              <w:spacing w:line="360" w:lineRule="auto"/>
              <w:jc w:val="lowKashida"/>
              <w:rPr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 w:rsidRPr="0016231D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</w:rPr>
              <w:t>واکسیناسیون شییر خواری که در نوزادی تعویض خون شده چگونه است</w:t>
            </w:r>
            <w:r w:rsidRPr="002B1483"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 </w:t>
            </w:r>
          </w:p>
          <w:p w:rsidR="00921F85" w:rsidRPr="0016231D" w:rsidRDefault="00921F85" w:rsidP="002D1A11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</w:pPr>
            <w:r w:rsidRPr="003169C7">
              <w:rPr>
                <w:rFonts w:hint="cs"/>
                <w:i/>
                <w:iCs/>
                <w:noProof/>
                <w:sz w:val="20"/>
                <w:szCs w:val="20"/>
                <w:rtl/>
              </w:rPr>
              <w:t>(طبق جدول ایمنسازی)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38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16231D">
              <w:rPr>
                <w:rFonts w:hint="cs"/>
                <w:b/>
                <w:bCs/>
                <w:i/>
                <w:iCs/>
                <w:rtl/>
              </w:rPr>
              <w:t>ایا میداند چه عوارضی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مربوط به ایمنسازی بوده و باید گزارش بشوند 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 </w:t>
            </w:r>
            <w:r w:rsidRPr="0016231D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(ذکر 5 مورد کافی است)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 </w:t>
            </w:r>
          </w:p>
          <w:p w:rsidR="00921F85" w:rsidRPr="00AF1E88" w:rsidRDefault="00921F85" w:rsidP="00AF1E88">
            <w:pPr>
              <w:jc w:val="lowKashida"/>
              <w:rPr>
                <w:i/>
                <w:iCs/>
                <w:rtl/>
              </w:rPr>
            </w:pP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(کلیه شوک های پس از 24 ساعت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کلیه ابسه ها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لنفادنیت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عوارض موضعی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تب بالای 38.5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فلجی که در مدت یکماه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تشنج تا مدت یک هفته پس از ایمنسازی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درد مفاصل متعاقب ایمنسازی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جیغ زدن مداوم  یا بیقراری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استفراغ مکرر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مرگ و سایر رویدادهای غیر معمول</w:t>
            </w:r>
            <w:r w:rsidRPr="00AF1E88">
              <w:rPr>
                <w:rFonts w:hint="cs"/>
                <w:i/>
                <w:iCs/>
                <w:rtl/>
              </w:rPr>
              <w:t xml:space="preserve"> ) 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عوارض فوری را میتواند نام برده ودر صورت وقوع چکار کند </w:t>
            </w:r>
            <w:r w:rsidRPr="0016231D">
              <w:rPr>
                <w:rFonts w:ascii="Arial" w:hAnsi="Arial"/>
                <w:b/>
                <w:bCs/>
                <w:i/>
                <w:iCs/>
              </w:rPr>
              <w:t>.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</w:p>
          <w:p w:rsidR="00921F85" w:rsidRPr="00AF1E88" w:rsidRDefault="00921F85" w:rsidP="009D7932">
            <w:pPr>
              <w:jc w:val="lowKashida"/>
              <w:rPr>
                <w:rtl/>
              </w:rPr>
            </w:pP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(مرگ ناشی از ایمنسازی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بستری شدن در بیمارستان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کلیه آبسه های محل تزریق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سایر عوارض در صورت ایجاد نگرانی در جامعه </w:t>
            </w:r>
            <w:r w:rsidRPr="00AF1E88">
              <w:rPr>
                <w:i/>
                <w:iCs/>
                <w:sz w:val="18"/>
                <w:szCs w:val="18"/>
                <w:rtl/>
              </w:rPr>
              <w:t>–</w:t>
            </w:r>
            <w:r w:rsidRPr="00AF1E88">
              <w:rPr>
                <w:rFonts w:hint="cs"/>
                <w:i/>
                <w:iCs/>
                <w:sz w:val="18"/>
                <w:szCs w:val="18"/>
                <w:rtl/>
              </w:rPr>
              <w:t xml:space="preserve"> مستندات موجود است.)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12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0039FA" w:rsidRDefault="00921F85" w:rsidP="009D37D1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0039FA">
              <w:rPr>
                <w:rFonts w:hint="cs"/>
                <w:b/>
                <w:bCs/>
                <w:i/>
                <w:iCs/>
                <w:rtl/>
              </w:rPr>
              <w:t>آیا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پوشش </w:t>
            </w:r>
            <w:proofErr w:type="spellStart"/>
            <w:r w:rsidRPr="000039FA">
              <w:rPr>
                <w:b/>
                <w:bCs/>
                <w:i/>
                <w:iCs/>
              </w:rPr>
              <w:t>mmr</w:t>
            </w:r>
            <w:proofErr w:type="spellEnd"/>
            <w:r w:rsidR="00BD0E3A">
              <w:rPr>
                <w:rFonts w:hint="cs"/>
                <w:b/>
                <w:bCs/>
                <w:i/>
                <w:iCs/>
                <w:rtl/>
              </w:rPr>
              <w:t xml:space="preserve"> و پنتاوالان</w:t>
            </w:r>
            <w:r w:rsidRPr="000039FA">
              <w:rPr>
                <w:rFonts w:hint="cs"/>
                <w:b/>
                <w:bCs/>
                <w:i/>
                <w:iCs/>
                <w:rtl/>
              </w:rPr>
              <w:t xml:space="preserve"> صحیح  است .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مستندات بررسی شود</w:t>
            </w:r>
          </w:p>
          <w:p w:rsidR="00921F85" w:rsidRPr="00196DFB" w:rsidRDefault="00921F85" w:rsidP="009D37D1">
            <w:pPr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rPr>
          <w:trHeight w:val="1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37D1">
            <w:pPr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آیا نیش سوزن یانیدل استیک  واقدامات مربوطه را میداند </w:t>
            </w:r>
          </w:p>
          <w:p w:rsidR="00921F85" w:rsidRPr="0016231D" w:rsidRDefault="00921F85" w:rsidP="009D37D1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380" w:type="dxa"/>
          </w:tcPr>
          <w:p w:rsidR="00921F85" w:rsidRPr="0016231D" w:rsidRDefault="00921F85" w:rsidP="009D37D1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ایا 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>در بررسی دفتر واکسیناسیون اطلاعات مستند ودقیق است .</w:t>
            </w:r>
            <w:r w:rsidR="00DD1753">
              <w:rPr>
                <w:rFonts w:hint="cs"/>
                <w:b/>
                <w:bCs/>
                <w:i/>
                <w:iCs/>
                <w:rtl/>
              </w:rPr>
              <w:t>(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DD1753">
              <w:rPr>
                <w:rFonts w:hint="cs"/>
                <w:b/>
                <w:bCs/>
                <w:i/>
                <w:iCs/>
                <w:rtl/>
              </w:rPr>
              <w:t>دفتر واکسیناسیون جدید مد نظر است که پنتاوالان و روتاویروس و پولیو تزریقی دارد)</w:t>
            </w:r>
          </w:p>
          <w:p w:rsidR="00921F85" w:rsidRPr="0016231D" w:rsidRDefault="00921F85" w:rsidP="009D37D1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 w:rsidRPr="0016231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380" w:type="dxa"/>
          </w:tcPr>
          <w:p w:rsidR="00921F85" w:rsidRPr="0016231D" w:rsidRDefault="00921F85" w:rsidP="002D1A11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ایا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پوشش  ایمنسازی سه ماهه و شش ماهه نه ماهه وسالیانه مستند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در محل کار وجود</w:t>
            </w:r>
            <w:r w:rsidRPr="0016231D">
              <w:rPr>
                <w:rFonts w:hint="cs"/>
                <w:b/>
                <w:bCs/>
                <w:i/>
                <w:iCs/>
                <w:rtl/>
              </w:rPr>
              <w:t xml:space="preserve"> دارد </w:t>
            </w:r>
            <w:r w:rsidRPr="0016231D">
              <w:rPr>
                <w:b/>
                <w:bCs/>
                <w:i/>
                <w:iCs/>
              </w:rPr>
              <w:t xml:space="preserve"> </w:t>
            </w:r>
          </w:p>
          <w:p w:rsidR="00921F85" w:rsidRDefault="00921F85" w:rsidP="002D1A11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rtl/>
              </w:rPr>
              <w:t>ایا برنامه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تزریقات ایمن را بلد است</w:t>
            </w:r>
            <w:r>
              <w:rPr>
                <w:rFonts w:ascii="Arial" w:hAnsi="Arial" w:hint="cs"/>
                <w:b/>
                <w:bCs/>
                <w:i/>
                <w:iCs/>
                <w:rtl/>
              </w:rPr>
              <w:t>.</w:t>
            </w:r>
          </w:p>
          <w:p w:rsidR="00921F85" w:rsidRPr="0016231D" w:rsidRDefault="00921F85" w:rsidP="002D1A11">
            <w:pPr>
              <w:jc w:val="lowKashida"/>
              <w:rPr>
                <w:b/>
                <w:bCs/>
                <w:rtl/>
              </w:rPr>
            </w:pPr>
            <w:r w:rsidRPr="002D1A11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 xml:space="preserve">(استفاده از سفتی باکس </w:t>
            </w:r>
            <w:r w:rsidRPr="002D1A11">
              <w:rPr>
                <w:rFonts w:ascii="Arial" w:hAnsi="Arial"/>
                <w:i/>
                <w:iCs/>
                <w:sz w:val="18"/>
                <w:szCs w:val="18"/>
                <w:rtl/>
              </w:rPr>
              <w:t>–</w:t>
            </w:r>
            <w:r w:rsidRPr="002D1A11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 xml:space="preserve"> سرنگ آ د </w:t>
            </w:r>
            <w:r w:rsidRPr="002D1A11">
              <w:rPr>
                <w:rFonts w:ascii="Arial" w:hAnsi="Arial"/>
                <w:i/>
                <w:iCs/>
                <w:sz w:val="18"/>
                <w:szCs w:val="18"/>
                <w:rtl/>
              </w:rPr>
              <w:t>–</w:t>
            </w:r>
            <w:r w:rsidRPr="002D1A11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 xml:space="preserve"> معدوم سازی صحیح )</w:t>
            </w:r>
          </w:p>
        </w:tc>
        <w:tc>
          <w:tcPr>
            <w:tcW w:w="990" w:type="dxa"/>
          </w:tcPr>
          <w:p w:rsidR="00921F85" w:rsidRPr="00F15CA3" w:rsidRDefault="00921F85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  <w:tr w:rsidR="00921F85" w:rsidRPr="0016231D" w:rsidTr="00921F85">
        <w:tc>
          <w:tcPr>
            <w:tcW w:w="63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7380" w:type="dxa"/>
          </w:tcPr>
          <w:p w:rsidR="00921F85" w:rsidRPr="00A47D93" w:rsidRDefault="00921F85" w:rsidP="00A47D93">
            <w:pPr>
              <w:jc w:val="lowKashida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آیا کتابچه های زنجیره سرما </w:t>
            </w:r>
            <w:r w:rsidRPr="0016231D">
              <w:rPr>
                <w:rFonts w:ascii="Arial" w:hAnsi="Arial"/>
                <w:b/>
                <w:bCs/>
                <w:i/>
                <w:iCs/>
                <w:rtl/>
              </w:rPr>
              <w:t>–</w:t>
            </w:r>
            <w:r w:rsidRPr="0016231D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راهنمای ایمن سازی -  تزریقات ایمن و</w:t>
            </w:r>
            <w:r w:rsidRPr="00A47D93">
              <w:rPr>
                <w:rFonts w:ascii="Arial" w:hAnsi="Arial" w:hint="cs"/>
                <w:b/>
                <w:bCs/>
                <w:i/>
                <w:iCs/>
                <w:rtl/>
              </w:rPr>
              <w:t>عوارض ناشی از واکسیناسیون در محل موجود است</w:t>
            </w:r>
            <w:r w:rsidRPr="00AF1E88">
              <w:rPr>
                <w:rFonts w:ascii="Arial" w:hAnsi="Arial" w:hint="cs"/>
                <w:i/>
                <w:iCs/>
                <w:rtl/>
              </w:rPr>
              <w:t>.</w:t>
            </w:r>
            <w:r w:rsidRPr="00AF1E88">
              <w:rPr>
                <w:rFonts w:hint="cs"/>
                <w:i/>
                <w:iCs/>
                <w:rtl/>
              </w:rPr>
              <w:t xml:space="preserve"> کلاس های آموزشی  ایمنسازی </w:t>
            </w:r>
            <w:r w:rsidRPr="00AF1E88">
              <w:rPr>
                <w:i/>
                <w:iCs/>
                <w:rtl/>
              </w:rPr>
              <w:t>–</w:t>
            </w:r>
            <w:r w:rsidRPr="00AF1E88">
              <w:rPr>
                <w:rFonts w:hint="cs"/>
                <w:i/>
                <w:iCs/>
                <w:rtl/>
              </w:rPr>
              <w:t xml:space="preserve"> زنجیره سرد- </w:t>
            </w:r>
            <w:r w:rsidRPr="00AF1E88">
              <w:rPr>
                <w:rFonts w:ascii="Arial" w:hAnsi="Arial" w:hint="cs"/>
                <w:i/>
                <w:iCs/>
                <w:rtl/>
              </w:rPr>
              <w:t xml:space="preserve">عوارض ناشی از واکسیناسیون </w:t>
            </w:r>
            <w:r w:rsidRPr="00AF1E88">
              <w:rPr>
                <w:i/>
                <w:iCs/>
                <w:rtl/>
              </w:rPr>
              <w:t>–</w:t>
            </w:r>
            <w:r w:rsidRPr="00AF1E88">
              <w:rPr>
                <w:rFonts w:hint="cs"/>
                <w:i/>
                <w:iCs/>
                <w:rtl/>
              </w:rPr>
              <w:t xml:space="preserve"> تزریقات ایمن انجام شده است .</w:t>
            </w:r>
          </w:p>
        </w:tc>
        <w:tc>
          <w:tcPr>
            <w:tcW w:w="990" w:type="dxa"/>
          </w:tcPr>
          <w:p w:rsidR="00921F85" w:rsidRPr="005C6650" w:rsidRDefault="00921F85" w:rsidP="009D37D1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0تا2</w:t>
            </w:r>
          </w:p>
        </w:tc>
        <w:tc>
          <w:tcPr>
            <w:tcW w:w="990" w:type="dxa"/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921F85" w:rsidRPr="0016231D" w:rsidRDefault="00921F85" w:rsidP="009D793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0118E" w:rsidRDefault="0020118E"/>
    <w:sectPr w:rsidR="0020118E" w:rsidSect="0020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67C7"/>
    <w:rsid w:val="00171127"/>
    <w:rsid w:val="001B433B"/>
    <w:rsid w:val="001D10E4"/>
    <w:rsid w:val="0020118E"/>
    <w:rsid w:val="0022224D"/>
    <w:rsid w:val="002C0700"/>
    <w:rsid w:val="002D1A11"/>
    <w:rsid w:val="00461200"/>
    <w:rsid w:val="00597CC6"/>
    <w:rsid w:val="00626EA6"/>
    <w:rsid w:val="006F2AF7"/>
    <w:rsid w:val="00883DCA"/>
    <w:rsid w:val="008D6C48"/>
    <w:rsid w:val="00921F85"/>
    <w:rsid w:val="009667C7"/>
    <w:rsid w:val="009726AD"/>
    <w:rsid w:val="00A47D93"/>
    <w:rsid w:val="00AE0501"/>
    <w:rsid w:val="00AF1E88"/>
    <w:rsid w:val="00BD0E3A"/>
    <w:rsid w:val="00D12D4F"/>
    <w:rsid w:val="00DD1753"/>
    <w:rsid w:val="00DE1AB5"/>
    <w:rsid w:val="00E2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7C7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</dc:creator>
  <cp:lastModifiedBy>javaheri</cp:lastModifiedBy>
  <cp:revision>19</cp:revision>
  <dcterms:created xsi:type="dcterms:W3CDTF">2012-06-30T04:29:00Z</dcterms:created>
  <dcterms:modified xsi:type="dcterms:W3CDTF">2015-03-21T05:49:00Z</dcterms:modified>
</cp:coreProperties>
</file>